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C06C6B" w14:textId="77777777" w:rsidR="004171AD" w:rsidRDefault="00122E5A" w:rsidP="007E3C14">
      <w:pPr>
        <w:spacing w:after="0" w:line="240" w:lineRule="auto"/>
        <w:jc w:val="center"/>
        <w:rPr>
          <w:rFonts w:ascii="Arial" w:hAnsi="Arial" w:cs="Arial"/>
          <w:b/>
          <w:sz w:val="24"/>
          <w:szCs w:val="24"/>
        </w:rPr>
      </w:pPr>
      <w:r w:rsidRPr="008A6648">
        <w:rPr>
          <w:rFonts w:ascii="Arial" w:hAnsi="Arial" w:cs="Arial"/>
          <w:b/>
          <w:sz w:val="24"/>
          <w:szCs w:val="24"/>
        </w:rPr>
        <w:t>TITLE OF YOUR PAPER</w:t>
      </w:r>
    </w:p>
    <w:p w14:paraId="5CCBA2B7" w14:textId="18E7D019" w:rsidR="000A14C0" w:rsidRPr="005672FC" w:rsidRDefault="004171AD" w:rsidP="007E3C14">
      <w:pPr>
        <w:spacing w:after="0" w:line="240" w:lineRule="auto"/>
        <w:jc w:val="center"/>
        <w:rPr>
          <w:rFonts w:ascii="Arial" w:hAnsi="Arial" w:cs="Arial"/>
          <w:b/>
          <w:color w:val="2F5496" w:themeColor="accent5" w:themeShade="BF"/>
          <w:sz w:val="18"/>
          <w:szCs w:val="18"/>
        </w:rPr>
      </w:pPr>
      <w:r w:rsidRPr="005672FC">
        <w:rPr>
          <w:rFonts w:ascii="Arial" w:hAnsi="Arial" w:cs="Arial"/>
          <w:b/>
          <w:color w:val="2F5496" w:themeColor="accent5" w:themeShade="BF"/>
          <w:sz w:val="18"/>
          <w:szCs w:val="18"/>
        </w:rPr>
        <w:t xml:space="preserve"> </w:t>
      </w:r>
      <w:r w:rsidRPr="005672FC">
        <w:rPr>
          <w:rFonts w:ascii="Arial" w:hAnsi="Arial" w:cs="Arial"/>
          <w:color w:val="2F5496" w:themeColor="accent5" w:themeShade="BF"/>
          <w:sz w:val="18"/>
          <w:szCs w:val="18"/>
          <w:highlight w:val="lightGray"/>
        </w:rPr>
        <w:t xml:space="preserve">[Arial font, size 12pt, </w:t>
      </w:r>
      <w:r w:rsidR="003D2910">
        <w:rPr>
          <w:rFonts w:ascii="Arial" w:hAnsi="Arial" w:cs="Arial"/>
          <w:color w:val="2F5496" w:themeColor="accent5" w:themeShade="BF"/>
          <w:sz w:val="18"/>
          <w:szCs w:val="18"/>
          <w:highlight w:val="lightGray"/>
        </w:rPr>
        <w:t>C</w:t>
      </w:r>
      <w:r w:rsidR="003D2910" w:rsidRPr="005672FC">
        <w:rPr>
          <w:rFonts w:ascii="Arial" w:hAnsi="Arial" w:cs="Arial"/>
          <w:color w:val="2F5496" w:themeColor="accent5" w:themeShade="BF"/>
          <w:sz w:val="18"/>
          <w:szCs w:val="18"/>
          <w:highlight w:val="lightGray"/>
        </w:rPr>
        <w:t>entre</w:t>
      </w:r>
      <w:r w:rsidRPr="005672FC">
        <w:rPr>
          <w:rFonts w:ascii="Arial" w:hAnsi="Arial" w:cs="Arial"/>
          <w:color w:val="2F5496" w:themeColor="accent5" w:themeShade="BF"/>
          <w:sz w:val="18"/>
          <w:szCs w:val="18"/>
          <w:highlight w:val="lightGray"/>
        </w:rPr>
        <w:t>-aligned, capital-letter</w:t>
      </w:r>
      <w:r w:rsidR="00207AC9">
        <w:rPr>
          <w:rFonts w:ascii="Arial" w:hAnsi="Arial" w:cs="Arial"/>
          <w:color w:val="2F5496" w:themeColor="accent5" w:themeShade="BF"/>
          <w:sz w:val="18"/>
          <w:szCs w:val="18"/>
          <w:highlight w:val="lightGray"/>
        </w:rPr>
        <w:t>, Bold</w:t>
      </w:r>
      <w:r w:rsidRPr="005672FC">
        <w:rPr>
          <w:rFonts w:ascii="Arial" w:hAnsi="Arial" w:cs="Arial"/>
          <w:color w:val="2F5496" w:themeColor="accent5" w:themeShade="BF"/>
          <w:sz w:val="18"/>
          <w:szCs w:val="18"/>
          <w:highlight w:val="lightGray"/>
        </w:rPr>
        <w:t>]</w:t>
      </w:r>
    </w:p>
    <w:p w14:paraId="0B2E1E4D" w14:textId="77777777" w:rsidR="007E3C14" w:rsidRPr="008A6648" w:rsidRDefault="007E3C14" w:rsidP="007E3C14">
      <w:pPr>
        <w:spacing w:after="0" w:line="240" w:lineRule="auto"/>
        <w:jc w:val="center"/>
        <w:rPr>
          <w:rFonts w:ascii="Arial" w:hAnsi="Arial" w:cs="Arial"/>
          <w:b/>
        </w:rPr>
      </w:pPr>
    </w:p>
    <w:p w14:paraId="034D1EF5" w14:textId="2194D089" w:rsidR="00F31F8B" w:rsidRPr="008A6648" w:rsidRDefault="00F31F8B" w:rsidP="00F31F8B">
      <w:pPr>
        <w:spacing w:after="0" w:line="240" w:lineRule="auto"/>
        <w:jc w:val="center"/>
        <w:rPr>
          <w:rFonts w:ascii="Arial" w:hAnsi="Arial" w:cs="Arial"/>
          <w:b/>
        </w:rPr>
      </w:pPr>
      <w:r w:rsidRPr="008A6648">
        <w:rPr>
          <w:rFonts w:ascii="Arial" w:hAnsi="Arial" w:cs="Arial"/>
          <w:b/>
        </w:rPr>
        <w:t xml:space="preserve">Siti </w:t>
      </w:r>
      <w:proofErr w:type="spellStart"/>
      <w:r w:rsidRPr="008A6648">
        <w:rPr>
          <w:rFonts w:ascii="Arial" w:hAnsi="Arial" w:cs="Arial"/>
          <w:b/>
        </w:rPr>
        <w:t>Rozakiyah</w:t>
      </w:r>
      <w:proofErr w:type="spellEnd"/>
      <w:r w:rsidRPr="008A6648">
        <w:rPr>
          <w:rFonts w:ascii="Arial" w:hAnsi="Arial" w:cs="Arial"/>
          <w:b/>
        </w:rPr>
        <w:t xml:space="preserve"> </w:t>
      </w:r>
      <w:proofErr w:type="spellStart"/>
      <w:r w:rsidRPr="008A6648">
        <w:rPr>
          <w:rFonts w:ascii="Arial" w:hAnsi="Arial" w:cs="Arial"/>
          <w:b/>
        </w:rPr>
        <w:t>Assurin</w:t>
      </w:r>
      <w:proofErr w:type="spellEnd"/>
      <w:r w:rsidRPr="008A6648">
        <w:rPr>
          <w:rFonts w:ascii="Arial" w:hAnsi="Arial" w:cs="Arial"/>
          <w:b/>
        </w:rPr>
        <w:t xml:space="preserve"> H</w:t>
      </w:r>
      <w:r w:rsidR="00265F5B" w:rsidRPr="008A6648">
        <w:rPr>
          <w:rFonts w:ascii="Arial" w:hAnsi="Arial" w:cs="Arial"/>
          <w:b/>
        </w:rPr>
        <w:t>assan</w:t>
      </w:r>
      <w:r w:rsidRPr="008A6648">
        <w:rPr>
          <w:rFonts w:ascii="Arial" w:hAnsi="Arial" w:cs="Arial"/>
          <w:b/>
          <w:vertAlign w:val="superscript"/>
        </w:rPr>
        <w:t>1</w:t>
      </w:r>
      <w:r w:rsidRPr="008A6648">
        <w:rPr>
          <w:rFonts w:ascii="Arial" w:hAnsi="Arial" w:cs="Arial"/>
          <w:b/>
        </w:rPr>
        <w:t xml:space="preserve">, </w:t>
      </w:r>
      <w:r w:rsidR="008074D0" w:rsidRPr="008A6648">
        <w:rPr>
          <w:rFonts w:ascii="Arial" w:hAnsi="Arial" w:cs="Arial"/>
          <w:b/>
        </w:rPr>
        <w:t>Muhammad Nizar A</w:t>
      </w:r>
      <w:r w:rsidR="00265F5B" w:rsidRPr="008A6648">
        <w:rPr>
          <w:rFonts w:ascii="Arial" w:hAnsi="Arial" w:cs="Arial"/>
          <w:b/>
        </w:rPr>
        <w:t>min</w:t>
      </w:r>
      <w:r w:rsidR="008074D0" w:rsidRPr="008A6648">
        <w:rPr>
          <w:rFonts w:ascii="Arial" w:hAnsi="Arial" w:cs="Arial"/>
          <w:b/>
          <w:vertAlign w:val="superscript"/>
        </w:rPr>
        <w:t>2</w:t>
      </w:r>
      <w:r w:rsidRPr="008A6648">
        <w:rPr>
          <w:rFonts w:ascii="Arial" w:hAnsi="Arial" w:cs="Arial"/>
          <w:b/>
          <w:vertAlign w:val="superscript"/>
        </w:rPr>
        <w:t>*</w:t>
      </w:r>
      <w:r w:rsidRPr="008A6648">
        <w:rPr>
          <w:rFonts w:ascii="Arial" w:hAnsi="Arial" w:cs="Arial"/>
          <w:b/>
        </w:rPr>
        <w:t xml:space="preserve">, </w:t>
      </w:r>
      <w:proofErr w:type="spellStart"/>
      <w:r w:rsidRPr="008A6648">
        <w:rPr>
          <w:rFonts w:ascii="Arial" w:hAnsi="Arial" w:cs="Arial"/>
          <w:b/>
        </w:rPr>
        <w:t>Fatema</w:t>
      </w:r>
      <w:proofErr w:type="spellEnd"/>
      <w:r w:rsidRPr="008A6648">
        <w:rPr>
          <w:rFonts w:ascii="Arial" w:hAnsi="Arial" w:cs="Arial"/>
          <w:b/>
        </w:rPr>
        <w:t xml:space="preserve"> R</w:t>
      </w:r>
      <w:r w:rsidR="00265F5B" w:rsidRPr="008A6648">
        <w:rPr>
          <w:rFonts w:ascii="Arial" w:hAnsi="Arial" w:cs="Arial"/>
          <w:b/>
        </w:rPr>
        <w:t>ajab</w:t>
      </w:r>
      <w:r w:rsidRPr="008A6648">
        <w:rPr>
          <w:rFonts w:ascii="Arial" w:hAnsi="Arial" w:cs="Arial"/>
          <w:b/>
          <w:vertAlign w:val="superscript"/>
        </w:rPr>
        <w:t>2</w:t>
      </w:r>
      <w:r w:rsidRPr="008A6648">
        <w:rPr>
          <w:rFonts w:ascii="Arial" w:hAnsi="Arial" w:cs="Arial"/>
          <w:b/>
        </w:rPr>
        <w:t>, Kevin C</w:t>
      </w:r>
      <w:r w:rsidR="00265F5B" w:rsidRPr="008A6648">
        <w:rPr>
          <w:rFonts w:ascii="Arial" w:hAnsi="Arial" w:cs="Arial"/>
          <w:b/>
        </w:rPr>
        <w:t>ooke</w:t>
      </w:r>
      <w:r w:rsidRPr="008A6648">
        <w:rPr>
          <w:rFonts w:ascii="Arial" w:hAnsi="Arial" w:cs="Arial"/>
          <w:b/>
          <w:vertAlign w:val="superscript"/>
        </w:rPr>
        <w:t>3</w:t>
      </w:r>
      <w:r w:rsidRPr="008A6648">
        <w:rPr>
          <w:rFonts w:ascii="Arial" w:hAnsi="Arial" w:cs="Arial"/>
          <w:b/>
        </w:rPr>
        <w:t>, Susan F</w:t>
      </w:r>
      <w:r w:rsidR="00265F5B" w:rsidRPr="008A6648">
        <w:rPr>
          <w:rFonts w:ascii="Arial" w:hAnsi="Arial" w:cs="Arial"/>
          <w:b/>
        </w:rPr>
        <w:t>rancester</w:t>
      </w:r>
      <w:r w:rsidRPr="008A6648">
        <w:rPr>
          <w:rFonts w:ascii="Arial" w:hAnsi="Arial" w:cs="Arial"/>
          <w:b/>
          <w:vertAlign w:val="superscript"/>
        </w:rPr>
        <w:t>3</w:t>
      </w:r>
    </w:p>
    <w:p w14:paraId="40A94C36" w14:textId="764CE4C0" w:rsidR="00F31F8B" w:rsidRPr="005672FC" w:rsidRDefault="005672FC" w:rsidP="00F31F8B">
      <w:pPr>
        <w:spacing w:after="0" w:line="240" w:lineRule="auto"/>
        <w:jc w:val="center"/>
        <w:rPr>
          <w:rFonts w:ascii="Arial" w:hAnsi="Arial" w:cs="Arial"/>
          <w:color w:val="2F5496" w:themeColor="accent5" w:themeShade="BF"/>
          <w:sz w:val="18"/>
          <w:szCs w:val="18"/>
        </w:rPr>
      </w:pPr>
      <w:r w:rsidRPr="00C31D8A">
        <w:rPr>
          <w:rFonts w:ascii="Arial" w:hAnsi="Arial" w:cs="Arial"/>
          <w:color w:val="2F5496" w:themeColor="accent5" w:themeShade="BF"/>
          <w:sz w:val="18"/>
          <w:szCs w:val="18"/>
          <w:highlight w:val="lightGray"/>
        </w:rPr>
        <w:t>[Numbering of authors follows affiliation, not sequence]</w:t>
      </w:r>
    </w:p>
    <w:p w14:paraId="25A7E379" w14:textId="77777777" w:rsidR="005672FC" w:rsidRPr="008A6648" w:rsidRDefault="005672FC" w:rsidP="00F31F8B">
      <w:pPr>
        <w:spacing w:after="0" w:line="240" w:lineRule="auto"/>
        <w:jc w:val="center"/>
        <w:rPr>
          <w:rFonts w:ascii="Arial" w:hAnsi="Arial" w:cs="Arial"/>
          <w:b/>
        </w:rPr>
      </w:pPr>
    </w:p>
    <w:p w14:paraId="39DD77BB" w14:textId="2BDB9610" w:rsidR="00F31F8B" w:rsidRPr="008A6648" w:rsidRDefault="00F31F8B" w:rsidP="00F31F8B">
      <w:pPr>
        <w:spacing w:after="0" w:line="240" w:lineRule="auto"/>
        <w:jc w:val="center"/>
        <w:rPr>
          <w:rFonts w:ascii="Arial" w:hAnsi="Arial" w:cs="Arial"/>
        </w:rPr>
      </w:pPr>
      <w:r w:rsidRPr="008A6648">
        <w:rPr>
          <w:rFonts w:ascii="Arial" w:hAnsi="Arial" w:cs="Arial"/>
          <w:vertAlign w:val="superscript"/>
        </w:rPr>
        <w:t>1</w:t>
      </w:r>
      <w:r w:rsidRPr="008A6648">
        <w:rPr>
          <w:rFonts w:ascii="Arial" w:hAnsi="Arial" w:cs="Arial"/>
        </w:rPr>
        <w:t xml:space="preserve">Mechanical Engineering Department, Seberang </w:t>
      </w:r>
      <w:proofErr w:type="spellStart"/>
      <w:r w:rsidRPr="008A6648">
        <w:rPr>
          <w:rFonts w:ascii="Arial" w:hAnsi="Arial" w:cs="Arial"/>
        </w:rPr>
        <w:t>Perai</w:t>
      </w:r>
      <w:proofErr w:type="spellEnd"/>
      <w:r w:rsidRPr="008A6648">
        <w:rPr>
          <w:rFonts w:ascii="Arial" w:hAnsi="Arial" w:cs="Arial"/>
        </w:rPr>
        <w:t xml:space="preserve"> Polytechnic, 13500 </w:t>
      </w:r>
      <w:proofErr w:type="spellStart"/>
      <w:r w:rsidRPr="008A6648">
        <w:rPr>
          <w:rFonts w:ascii="Arial" w:hAnsi="Arial" w:cs="Arial"/>
        </w:rPr>
        <w:t>Permatang</w:t>
      </w:r>
      <w:proofErr w:type="spellEnd"/>
      <w:r w:rsidRPr="008A6648">
        <w:rPr>
          <w:rFonts w:ascii="Arial" w:hAnsi="Arial" w:cs="Arial"/>
        </w:rPr>
        <w:t xml:space="preserve"> </w:t>
      </w:r>
      <w:proofErr w:type="spellStart"/>
      <w:r w:rsidRPr="008A6648">
        <w:rPr>
          <w:rFonts w:ascii="Arial" w:hAnsi="Arial" w:cs="Arial"/>
        </w:rPr>
        <w:t>Pauh</w:t>
      </w:r>
      <w:proofErr w:type="spellEnd"/>
      <w:r w:rsidRPr="008A6648">
        <w:rPr>
          <w:rFonts w:ascii="Arial" w:hAnsi="Arial" w:cs="Arial"/>
        </w:rPr>
        <w:t>, Penang</w:t>
      </w:r>
      <w:r w:rsidR="005672FC">
        <w:rPr>
          <w:rFonts w:ascii="Arial" w:hAnsi="Arial" w:cs="Arial"/>
        </w:rPr>
        <w:t>, Malaysia</w:t>
      </w:r>
    </w:p>
    <w:p w14:paraId="00470FB0" w14:textId="77777777" w:rsidR="00F31F8B" w:rsidRPr="008A6648" w:rsidRDefault="00F31F8B" w:rsidP="00F31F8B">
      <w:pPr>
        <w:spacing w:after="0" w:line="240" w:lineRule="auto"/>
        <w:jc w:val="center"/>
        <w:rPr>
          <w:rFonts w:ascii="Arial" w:hAnsi="Arial" w:cs="Arial"/>
        </w:rPr>
      </w:pPr>
    </w:p>
    <w:p w14:paraId="413182BE" w14:textId="19BED7ED" w:rsidR="00F31F8B" w:rsidRPr="008A6648" w:rsidRDefault="00F31F8B" w:rsidP="00F31F8B">
      <w:pPr>
        <w:spacing w:after="0" w:line="240" w:lineRule="auto"/>
        <w:jc w:val="center"/>
        <w:rPr>
          <w:rFonts w:ascii="Arial" w:hAnsi="Arial" w:cs="Arial"/>
        </w:rPr>
      </w:pPr>
      <w:r w:rsidRPr="008A6648">
        <w:rPr>
          <w:rFonts w:ascii="Arial" w:hAnsi="Arial" w:cs="Arial"/>
          <w:vertAlign w:val="superscript"/>
        </w:rPr>
        <w:t>2</w:t>
      </w:r>
      <w:r w:rsidR="00AF5A83" w:rsidRPr="008A6648">
        <w:rPr>
          <w:rFonts w:ascii="Arial" w:hAnsi="Arial" w:cs="Arial"/>
        </w:rPr>
        <w:t>Faculty of Engineering Technology</w:t>
      </w:r>
      <w:r w:rsidR="008074D0" w:rsidRPr="008A6648">
        <w:rPr>
          <w:rFonts w:ascii="Arial" w:hAnsi="Arial" w:cs="Arial"/>
        </w:rPr>
        <w:t xml:space="preserve">, </w:t>
      </w:r>
      <w:proofErr w:type="spellStart"/>
      <w:r w:rsidR="008074D0" w:rsidRPr="008A6648">
        <w:rPr>
          <w:rFonts w:ascii="Arial" w:hAnsi="Arial" w:cs="Arial"/>
        </w:rPr>
        <w:t>Universiti</w:t>
      </w:r>
      <w:proofErr w:type="spellEnd"/>
      <w:r w:rsidR="008074D0" w:rsidRPr="008A6648">
        <w:rPr>
          <w:rFonts w:ascii="Arial" w:hAnsi="Arial" w:cs="Arial"/>
        </w:rPr>
        <w:t xml:space="preserve"> Malaysia Perlis, </w:t>
      </w:r>
      <w:r w:rsidR="00C31D8A" w:rsidRPr="008A6648">
        <w:rPr>
          <w:rFonts w:ascii="Arial" w:hAnsi="Arial" w:cs="Arial"/>
        </w:rPr>
        <w:t>02100 Padang</w:t>
      </w:r>
      <w:r w:rsidR="008074D0" w:rsidRPr="008A6648">
        <w:rPr>
          <w:rFonts w:ascii="Arial" w:hAnsi="Arial" w:cs="Arial"/>
        </w:rPr>
        <w:t xml:space="preserve"> </w:t>
      </w:r>
      <w:proofErr w:type="spellStart"/>
      <w:r w:rsidR="008074D0" w:rsidRPr="008A6648">
        <w:rPr>
          <w:rFonts w:ascii="Arial" w:hAnsi="Arial" w:cs="Arial"/>
        </w:rPr>
        <w:t>Besar</w:t>
      </w:r>
      <w:proofErr w:type="spellEnd"/>
      <w:r w:rsidR="008074D0" w:rsidRPr="008A6648">
        <w:rPr>
          <w:rFonts w:ascii="Arial" w:hAnsi="Arial" w:cs="Arial"/>
        </w:rPr>
        <w:t>, Perlis</w:t>
      </w:r>
      <w:r w:rsidR="005672FC">
        <w:rPr>
          <w:rFonts w:ascii="Arial" w:hAnsi="Arial" w:cs="Arial"/>
        </w:rPr>
        <w:t>, Malaysia</w:t>
      </w:r>
    </w:p>
    <w:p w14:paraId="23718885" w14:textId="77777777" w:rsidR="00F31F8B" w:rsidRPr="008A6648" w:rsidRDefault="00F31F8B" w:rsidP="00F31F8B">
      <w:pPr>
        <w:spacing w:after="0" w:line="240" w:lineRule="auto"/>
        <w:jc w:val="center"/>
        <w:rPr>
          <w:rFonts w:ascii="Arial" w:hAnsi="Arial" w:cs="Arial"/>
        </w:rPr>
      </w:pPr>
    </w:p>
    <w:p w14:paraId="558F21D8" w14:textId="4E5B1293" w:rsidR="00F31F8B" w:rsidRPr="008A6648" w:rsidRDefault="00F31F8B" w:rsidP="00F31F8B">
      <w:pPr>
        <w:spacing w:after="0" w:line="240" w:lineRule="auto"/>
        <w:jc w:val="center"/>
        <w:rPr>
          <w:rFonts w:ascii="Arial" w:hAnsi="Arial" w:cs="Arial"/>
        </w:rPr>
      </w:pPr>
      <w:r w:rsidRPr="008A6648">
        <w:rPr>
          <w:rFonts w:ascii="Arial" w:hAnsi="Arial" w:cs="Arial"/>
          <w:vertAlign w:val="superscript"/>
        </w:rPr>
        <w:t>3</w:t>
      </w:r>
      <w:r w:rsidRPr="008A6648">
        <w:rPr>
          <w:rFonts w:ascii="Arial" w:hAnsi="Arial" w:cs="Arial"/>
        </w:rPr>
        <w:t>Miba Coating Group</w:t>
      </w:r>
      <w:r w:rsidR="00F12102" w:rsidRPr="008A6648">
        <w:rPr>
          <w:rFonts w:ascii="Arial" w:hAnsi="Arial" w:cs="Arial"/>
        </w:rPr>
        <w:t>,</w:t>
      </w:r>
      <w:r w:rsidRPr="008A6648">
        <w:rPr>
          <w:rFonts w:ascii="Arial" w:hAnsi="Arial" w:cs="Arial"/>
        </w:rPr>
        <w:t xml:space="preserve"> </w:t>
      </w:r>
      <w:proofErr w:type="spellStart"/>
      <w:r w:rsidRPr="008A6648">
        <w:rPr>
          <w:rFonts w:ascii="Arial" w:hAnsi="Arial" w:cs="Arial"/>
        </w:rPr>
        <w:t>Teer</w:t>
      </w:r>
      <w:proofErr w:type="spellEnd"/>
      <w:r w:rsidRPr="008A6648">
        <w:rPr>
          <w:rFonts w:ascii="Arial" w:hAnsi="Arial" w:cs="Arial"/>
        </w:rPr>
        <w:t xml:space="preserve"> Coatings </w:t>
      </w:r>
      <w:r w:rsidR="00F12102" w:rsidRPr="008A6648">
        <w:rPr>
          <w:rFonts w:ascii="Arial" w:hAnsi="Arial" w:cs="Arial"/>
        </w:rPr>
        <w:t>Corporation</w:t>
      </w:r>
      <w:r w:rsidRPr="008A6648">
        <w:rPr>
          <w:rFonts w:ascii="Arial" w:hAnsi="Arial" w:cs="Arial"/>
        </w:rPr>
        <w:t xml:space="preserve">, </w:t>
      </w:r>
      <w:r w:rsidR="00C31D8A" w:rsidRPr="00C31D8A">
        <w:rPr>
          <w:rFonts w:ascii="Arial" w:hAnsi="Arial" w:cs="Arial"/>
        </w:rPr>
        <w:t>WR9 9AS</w:t>
      </w:r>
      <w:r w:rsidR="00C31D8A">
        <w:rPr>
          <w:rFonts w:ascii="Arial" w:hAnsi="Arial" w:cs="Arial"/>
        </w:rPr>
        <w:t xml:space="preserve"> </w:t>
      </w:r>
      <w:r w:rsidR="00C31D8A" w:rsidRPr="00C31D8A">
        <w:rPr>
          <w:rFonts w:ascii="Arial" w:hAnsi="Arial" w:cs="Arial"/>
        </w:rPr>
        <w:t>Worcestershire</w:t>
      </w:r>
      <w:r w:rsidR="00C31D8A">
        <w:rPr>
          <w:rFonts w:ascii="Arial" w:hAnsi="Arial" w:cs="Arial"/>
        </w:rPr>
        <w:t>, United Kingdom</w:t>
      </w:r>
    </w:p>
    <w:p w14:paraId="6F1238E7" w14:textId="77777777" w:rsidR="00F31F8B" w:rsidRPr="008A6648" w:rsidRDefault="00F31F8B" w:rsidP="00F31F8B">
      <w:pPr>
        <w:spacing w:after="0" w:line="240" w:lineRule="auto"/>
        <w:jc w:val="center"/>
        <w:rPr>
          <w:rFonts w:ascii="Arial" w:hAnsi="Arial" w:cs="Arial"/>
        </w:rPr>
      </w:pPr>
    </w:p>
    <w:p w14:paraId="291DE32A" w14:textId="2529C7F2" w:rsidR="00F31F8B" w:rsidRPr="008A6648" w:rsidRDefault="00F31F8B" w:rsidP="00F31F8B">
      <w:pPr>
        <w:spacing w:after="0" w:line="240" w:lineRule="auto"/>
        <w:jc w:val="center"/>
        <w:rPr>
          <w:rFonts w:ascii="Arial" w:hAnsi="Arial" w:cs="Arial"/>
        </w:rPr>
      </w:pPr>
      <w:bookmarkStart w:id="0" w:name="_Hlk52977633"/>
      <w:r w:rsidRPr="008A6648">
        <w:rPr>
          <w:rFonts w:ascii="Arial" w:hAnsi="Arial" w:cs="Arial"/>
        </w:rPr>
        <w:t xml:space="preserve">*Corresponding author e-mail address: </w:t>
      </w:r>
      <w:r w:rsidR="008074D0" w:rsidRPr="008A6648">
        <w:rPr>
          <w:rFonts w:ascii="Arial" w:hAnsi="Arial" w:cs="Arial"/>
        </w:rPr>
        <w:t>nizar</w:t>
      </w:r>
      <w:r w:rsidRPr="008A6648">
        <w:rPr>
          <w:rFonts w:ascii="Arial" w:hAnsi="Arial" w:cs="Arial"/>
        </w:rPr>
        <w:t>@</w:t>
      </w:r>
      <w:r w:rsidR="008074D0" w:rsidRPr="008A6648">
        <w:rPr>
          <w:rFonts w:ascii="Arial" w:hAnsi="Arial" w:cs="Arial"/>
        </w:rPr>
        <w:t>unimap.edu.my</w:t>
      </w:r>
    </w:p>
    <w:bookmarkEnd w:id="0"/>
    <w:p w14:paraId="7AA095CD" w14:textId="77777777" w:rsidR="007E3C14" w:rsidRPr="008A6648" w:rsidRDefault="007E3C14" w:rsidP="007E3C14">
      <w:pPr>
        <w:spacing w:after="0" w:line="240" w:lineRule="auto"/>
        <w:jc w:val="center"/>
        <w:rPr>
          <w:rFonts w:ascii="Arial" w:hAnsi="Arial" w:cs="Arial"/>
          <w:b/>
        </w:rPr>
      </w:pPr>
    </w:p>
    <w:p w14:paraId="75B9D2D5" w14:textId="2D826A9E" w:rsidR="00122E5A" w:rsidRDefault="00122E5A" w:rsidP="00122E5A">
      <w:pPr>
        <w:spacing w:after="0" w:line="240" w:lineRule="auto"/>
        <w:jc w:val="center"/>
        <w:rPr>
          <w:rFonts w:ascii="Arial" w:hAnsi="Arial" w:cs="Arial"/>
        </w:rPr>
      </w:pPr>
      <w:r w:rsidRPr="008A6648">
        <w:rPr>
          <w:rFonts w:ascii="Arial" w:hAnsi="Arial" w:cs="Arial"/>
        </w:rPr>
        <w:t>Abstract</w:t>
      </w:r>
    </w:p>
    <w:p w14:paraId="7F410B1B" w14:textId="539D53A7" w:rsidR="00C31D8A" w:rsidRPr="003D2910" w:rsidRDefault="00C31D8A" w:rsidP="00122E5A">
      <w:pPr>
        <w:spacing w:after="0" w:line="240" w:lineRule="auto"/>
        <w:jc w:val="center"/>
        <w:rPr>
          <w:rFonts w:ascii="Arial" w:hAnsi="Arial" w:cs="Arial"/>
          <w:b/>
          <w:color w:val="2F5496" w:themeColor="accent5" w:themeShade="BF"/>
          <w:sz w:val="18"/>
          <w:szCs w:val="18"/>
        </w:rPr>
      </w:pPr>
      <w:r w:rsidRPr="003D2910">
        <w:rPr>
          <w:rFonts w:ascii="Arial" w:hAnsi="Arial" w:cs="Arial"/>
          <w:color w:val="2F5496" w:themeColor="accent5" w:themeShade="BF"/>
          <w:sz w:val="18"/>
          <w:szCs w:val="18"/>
          <w:highlight w:val="lightGray"/>
        </w:rPr>
        <w:t>[Arial font</w:t>
      </w:r>
      <w:r w:rsidR="001B0E40" w:rsidRPr="003D2910">
        <w:rPr>
          <w:rFonts w:ascii="Arial" w:hAnsi="Arial" w:cs="Arial"/>
          <w:color w:val="2F5496" w:themeColor="accent5" w:themeShade="BF"/>
          <w:sz w:val="18"/>
          <w:szCs w:val="18"/>
          <w:highlight w:val="lightGray"/>
        </w:rPr>
        <w:t>,</w:t>
      </w:r>
      <w:r w:rsidRPr="003D2910">
        <w:rPr>
          <w:rFonts w:ascii="Arial" w:hAnsi="Arial" w:cs="Arial"/>
          <w:color w:val="2F5496" w:themeColor="accent5" w:themeShade="BF"/>
          <w:sz w:val="18"/>
          <w:szCs w:val="18"/>
          <w:highlight w:val="lightGray"/>
        </w:rPr>
        <w:t xml:space="preserve"> size 11pt, </w:t>
      </w:r>
      <w:r w:rsidR="00C03743" w:rsidRPr="003D2910">
        <w:rPr>
          <w:rFonts w:ascii="Arial" w:hAnsi="Arial" w:cs="Arial"/>
          <w:color w:val="2F5496" w:themeColor="accent5" w:themeShade="BF"/>
          <w:sz w:val="18"/>
          <w:szCs w:val="18"/>
          <w:highlight w:val="lightGray"/>
        </w:rPr>
        <w:t>Centre</w:t>
      </w:r>
      <w:r w:rsidRPr="003D2910">
        <w:rPr>
          <w:rFonts w:ascii="Arial" w:hAnsi="Arial" w:cs="Arial"/>
          <w:color w:val="2F5496" w:themeColor="accent5" w:themeShade="BF"/>
          <w:sz w:val="18"/>
          <w:szCs w:val="18"/>
          <w:highlight w:val="lightGray"/>
        </w:rPr>
        <w:t>-aligned]</w:t>
      </w:r>
    </w:p>
    <w:p w14:paraId="74DA3EDF" w14:textId="77777777" w:rsidR="00122E5A" w:rsidRPr="008A6648" w:rsidRDefault="00122E5A" w:rsidP="00122E5A">
      <w:pPr>
        <w:pStyle w:val="Abstract"/>
        <w:spacing w:before="0"/>
        <w:rPr>
          <w:rFonts w:ascii="Arial" w:hAnsi="Arial" w:cs="Arial"/>
          <w:sz w:val="22"/>
          <w:szCs w:val="22"/>
        </w:rPr>
      </w:pPr>
    </w:p>
    <w:p w14:paraId="73AAD6D6" w14:textId="108B7DEC" w:rsidR="00122E5A" w:rsidRPr="008A6648" w:rsidRDefault="00122E5A" w:rsidP="00F0402B">
      <w:pPr>
        <w:pStyle w:val="Abstract"/>
        <w:spacing w:before="0"/>
        <w:rPr>
          <w:rFonts w:ascii="Arial" w:hAnsi="Arial" w:cs="Arial"/>
          <w:sz w:val="22"/>
          <w:szCs w:val="22"/>
        </w:rPr>
      </w:pPr>
      <w:r w:rsidRPr="008A6648">
        <w:rPr>
          <w:rFonts w:ascii="Arial" w:hAnsi="Arial" w:cs="Arial"/>
          <w:sz w:val="22"/>
          <w:szCs w:val="22"/>
        </w:rPr>
        <w:t>The abstract should consist of a single paragraph containing no more than 200 words.</w:t>
      </w:r>
      <w:r w:rsidR="00EF2CB7" w:rsidRPr="008A6648">
        <w:rPr>
          <w:rFonts w:ascii="Arial" w:hAnsi="Arial" w:cs="Arial"/>
          <w:sz w:val="22"/>
          <w:szCs w:val="22"/>
        </w:rPr>
        <w:t xml:space="preserve"> Use Arial font 1</w:t>
      </w:r>
      <w:r w:rsidR="00380A6F" w:rsidRPr="008A6648">
        <w:rPr>
          <w:rFonts w:ascii="Arial" w:hAnsi="Arial" w:cs="Arial"/>
          <w:sz w:val="22"/>
          <w:szCs w:val="22"/>
        </w:rPr>
        <w:t>1</w:t>
      </w:r>
      <w:r w:rsidR="00EF2CB7" w:rsidRPr="008A6648">
        <w:rPr>
          <w:rFonts w:ascii="Arial" w:hAnsi="Arial" w:cs="Arial"/>
          <w:sz w:val="22"/>
          <w:szCs w:val="22"/>
        </w:rPr>
        <w:t xml:space="preserve">pt, paragraph justified single spacing. </w:t>
      </w:r>
      <w:r w:rsidRPr="008A6648">
        <w:rPr>
          <w:rFonts w:ascii="Arial" w:hAnsi="Arial" w:cs="Arial"/>
          <w:sz w:val="22"/>
          <w:szCs w:val="22"/>
        </w:rPr>
        <w:t xml:space="preserve">It should be a summary of the paper and not an introduction. Because the abstract may be used in abstracting and indexing databases, it should be self-contained (i.e., no numerical references) and substantive in nature, presenting concisely the objectives, methodology used, results obtained, and their significance. A list of up to </w:t>
      </w:r>
      <w:r w:rsidR="00624209">
        <w:rPr>
          <w:rFonts w:ascii="Arial" w:hAnsi="Arial" w:cs="Arial"/>
          <w:sz w:val="22"/>
          <w:szCs w:val="22"/>
        </w:rPr>
        <w:t>3</w:t>
      </w:r>
      <w:r w:rsidRPr="008A6648">
        <w:rPr>
          <w:rFonts w:ascii="Arial" w:hAnsi="Arial" w:cs="Arial"/>
          <w:sz w:val="22"/>
          <w:szCs w:val="22"/>
        </w:rPr>
        <w:t xml:space="preserve"> keywords should immediately follow, with the keywords separated by </w:t>
      </w:r>
      <w:r w:rsidR="00624209">
        <w:rPr>
          <w:rFonts w:ascii="Arial" w:hAnsi="Arial" w:cs="Arial"/>
          <w:sz w:val="22"/>
          <w:szCs w:val="22"/>
        </w:rPr>
        <w:t>semicolon</w:t>
      </w:r>
      <w:r w:rsidRPr="008A6648">
        <w:rPr>
          <w:rFonts w:ascii="Arial" w:hAnsi="Arial" w:cs="Arial"/>
          <w:sz w:val="22"/>
          <w:szCs w:val="22"/>
        </w:rPr>
        <w:t xml:space="preserve"> and ending with a period. </w:t>
      </w:r>
      <w:r w:rsidR="00EF2CB7" w:rsidRPr="008A6648">
        <w:rPr>
          <w:rFonts w:ascii="Arial" w:hAnsi="Arial" w:cs="Arial"/>
          <w:sz w:val="22"/>
          <w:szCs w:val="22"/>
        </w:rPr>
        <w:t>Use Arial font 1</w:t>
      </w:r>
      <w:r w:rsidR="00206F0D" w:rsidRPr="008A6648">
        <w:rPr>
          <w:rFonts w:ascii="Arial" w:hAnsi="Arial" w:cs="Arial"/>
          <w:sz w:val="22"/>
          <w:szCs w:val="22"/>
        </w:rPr>
        <w:t>1</w:t>
      </w:r>
      <w:r w:rsidR="00EF2CB7" w:rsidRPr="008A6648">
        <w:rPr>
          <w:rFonts w:ascii="Arial" w:hAnsi="Arial" w:cs="Arial"/>
          <w:sz w:val="22"/>
          <w:szCs w:val="22"/>
        </w:rPr>
        <w:t>pt, paragraph justified single spacing.</w:t>
      </w:r>
    </w:p>
    <w:p w14:paraId="7C00CA3F" w14:textId="6F095522" w:rsidR="00122E5A" w:rsidRPr="008A6648" w:rsidRDefault="00122E5A" w:rsidP="00F0402B">
      <w:pPr>
        <w:spacing w:after="0" w:line="240" w:lineRule="auto"/>
        <w:jc w:val="both"/>
        <w:rPr>
          <w:rFonts w:ascii="Arial" w:hAnsi="Arial" w:cs="Arial"/>
        </w:rPr>
      </w:pPr>
      <w:r w:rsidRPr="008A6648">
        <w:rPr>
          <w:rFonts w:ascii="Arial" w:hAnsi="Arial" w:cs="Arial"/>
          <w:b/>
        </w:rPr>
        <w:t>Keywords:</w:t>
      </w:r>
      <w:r w:rsidRPr="008A6648">
        <w:rPr>
          <w:rFonts w:ascii="Arial" w:hAnsi="Arial" w:cs="Arial"/>
        </w:rPr>
        <w:t xml:space="preserve"> Mechanical</w:t>
      </w:r>
      <w:r w:rsidR="00C31D8A">
        <w:rPr>
          <w:rFonts w:ascii="Arial" w:hAnsi="Arial" w:cs="Arial"/>
        </w:rPr>
        <w:t>;</w:t>
      </w:r>
      <w:r w:rsidRPr="008A6648">
        <w:rPr>
          <w:rFonts w:ascii="Arial" w:hAnsi="Arial" w:cs="Arial"/>
        </w:rPr>
        <w:t xml:space="preserve"> </w:t>
      </w:r>
      <w:r w:rsidR="00C31D8A">
        <w:rPr>
          <w:rFonts w:ascii="Arial" w:hAnsi="Arial" w:cs="Arial"/>
        </w:rPr>
        <w:t>W</w:t>
      </w:r>
      <w:r w:rsidRPr="008A6648">
        <w:rPr>
          <w:rFonts w:ascii="Arial" w:hAnsi="Arial" w:cs="Arial"/>
        </w:rPr>
        <w:t>orkshop</w:t>
      </w:r>
      <w:r w:rsidR="00C31D8A">
        <w:rPr>
          <w:rFonts w:ascii="Arial" w:hAnsi="Arial" w:cs="Arial"/>
        </w:rPr>
        <w:t>;</w:t>
      </w:r>
      <w:r w:rsidRPr="008A6648">
        <w:rPr>
          <w:rFonts w:ascii="Arial" w:hAnsi="Arial" w:cs="Arial"/>
        </w:rPr>
        <w:t xml:space="preserve"> </w:t>
      </w:r>
      <w:r w:rsidR="00C31D8A">
        <w:rPr>
          <w:rFonts w:ascii="Arial" w:hAnsi="Arial" w:cs="Arial"/>
        </w:rPr>
        <w:t>M</w:t>
      </w:r>
      <w:r w:rsidRPr="008A6648">
        <w:rPr>
          <w:rFonts w:ascii="Arial" w:hAnsi="Arial" w:cs="Arial"/>
        </w:rPr>
        <w:t>achine</w:t>
      </w:r>
      <w:r w:rsidR="00AF5A83" w:rsidRPr="008A6648">
        <w:rPr>
          <w:rFonts w:ascii="Arial" w:hAnsi="Arial" w:cs="Arial"/>
        </w:rPr>
        <w:t>.</w:t>
      </w:r>
      <w:r w:rsidR="00C31D8A">
        <w:rPr>
          <w:rFonts w:ascii="Arial" w:hAnsi="Arial" w:cs="Arial"/>
        </w:rPr>
        <w:t xml:space="preserve"> </w:t>
      </w:r>
      <w:r w:rsidR="00C31D8A" w:rsidRPr="003D2910">
        <w:rPr>
          <w:rFonts w:ascii="Arial" w:hAnsi="Arial" w:cs="Arial"/>
          <w:color w:val="2F5496" w:themeColor="accent5" w:themeShade="BF"/>
          <w:highlight w:val="lightGray"/>
        </w:rPr>
        <w:t>[</w:t>
      </w:r>
      <w:r w:rsidR="00C31D8A" w:rsidRPr="003D2910">
        <w:rPr>
          <w:rFonts w:ascii="Arial" w:hAnsi="Arial" w:cs="Arial"/>
          <w:color w:val="2F5496" w:themeColor="accent5" w:themeShade="BF"/>
          <w:sz w:val="18"/>
          <w:szCs w:val="18"/>
          <w:highlight w:val="lightGray"/>
        </w:rPr>
        <w:t>Three Words; Capitalized First; Semicolon Separated]</w:t>
      </w:r>
    </w:p>
    <w:p w14:paraId="455BD27D" w14:textId="77777777" w:rsidR="00E23F45" w:rsidRPr="008A6648" w:rsidRDefault="00E23F45" w:rsidP="00F0402B">
      <w:pPr>
        <w:spacing w:after="0" w:line="240" w:lineRule="auto"/>
        <w:jc w:val="both"/>
        <w:rPr>
          <w:rFonts w:ascii="Arial" w:hAnsi="Arial" w:cs="Arial"/>
        </w:rPr>
      </w:pPr>
    </w:p>
    <w:p w14:paraId="6EA6EC22" w14:textId="34CBA8DB" w:rsidR="00122E5A" w:rsidRPr="003D2910" w:rsidRDefault="0045102E" w:rsidP="00F0402B">
      <w:pPr>
        <w:pStyle w:val="ListParagraph"/>
        <w:numPr>
          <w:ilvl w:val="0"/>
          <w:numId w:val="1"/>
        </w:numPr>
        <w:spacing w:after="0" w:line="240" w:lineRule="auto"/>
        <w:ind w:left="426" w:hanging="426"/>
        <w:jc w:val="both"/>
        <w:rPr>
          <w:rFonts w:ascii="Arial" w:hAnsi="Arial" w:cs="Arial"/>
          <w:b/>
          <w:color w:val="2F5496" w:themeColor="accent5" w:themeShade="BF"/>
        </w:rPr>
      </w:pPr>
      <w:r w:rsidRPr="00F96CB1">
        <w:rPr>
          <w:rFonts w:ascii="Arial" w:hAnsi="Arial" w:cs="Arial"/>
          <w:b/>
        </w:rPr>
        <w:t>Introduction</w:t>
      </w:r>
      <w:r w:rsidRPr="00F96CB1">
        <w:rPr>
          <w:rFonts w:ascii="Arial" w:hAnsi="Arial" w:cs="Arial"/>
        </w:rPr>
        <w:t xml:space="preserve"> </w:t>
      </w:r>
      <w:r w:rsidRPr="003D2910">
        <w:rPr>
          <w:rFonts w:ascii="Arial" w:hAnsi="Arial" w:cs="Arial"/>
          <w:color w:val="2F5496" w:themeColor="accent5" w:themeShade="BF"/>
          <w:sz w:val="18"/>
          <w:szCs w:val="18"/>
        </w:rPr>
        <w:t>[</w:t>
      </w:r>
      <w:r w:rsidR="00C31D8A" w:rsidRPr="003D2910">
        <w:rPr>
          <w:rFonts w:ascii="Arial" w:hAnsi="Arial" w:cs="Arial"/>
          <w:color w:val="2F5496" w:themeColor="accent5" w:themeShade="BF"/>
          <w:sz w:val="18"/>
          <w:szCs w:val="18"/>
          <w:highlight w:val="lightGray"/>
        </w:rPr>
        <w:t xml:space="preserve">Arial font, size 11pt, </w:t>
      </w:r>
      <w:r w:rsidR="001B0E40" w:rsidRPr="003D2910">
        <w:rPr>
          <w:rFonts w:ascii="Arial" w:hAnsi="Arial" w:cs="Arial"/>
          <w:color w:val="2F5496" w:themeColor="accent5" w:themeShade="BF"/>
          <w:sz w:val="18"/>
          <w:szCs w:val="18"/>
          <w:highlight w:val="lightGray"/>
        </w:rPr>
        <w:t>Left</w:t>
      </w:r>
      <w:r w:rsidR="00C31D8A" w:rsidRPr="003D2910">
        <w:rPr>
          <w:rFonts w:ascii="Arial" w:hAnsi="Arial" w:cs="Arial"/>
          <w:color w:val="2F5496" w:themeColor="accent5" w:themeShade="BF"/>
          <w:sz w:val="18"/>
          <w:szCs w:val="18"/>
          <w:highlight w:val="lightGray"/>
        </w:rPr>
        <w:t>-aligned</w:t>
      </w:r>
      <w:r w:rsidR="00207AC9" w:rsidRPr="003D2910">
        <w:rPr>
          <w:rFonts w:ascii="Arial" w:hAnsi="Arial" w:cs="Arial"/>
          <w:color w:val="2F5496" w:themeColor="accent5" w:themeShade="BF"/>
          <w:sz w:val="18"/>
          <w:szCs w:val="18"/>
          <w:highlight w:val="lightGray"/>
        </w:rPr>
        <w:t>, Bold</w:t>
      </w:r>
      <w:r w:rsidR="00C31D8A" w:rsidRPr="003D2910">
        <w:rPr>
          <w:rFonts w:ascii="Arial" w:hAnsi="Arial" w:cs="Arial"/>
          <w:color w:val="2F5496" w:themeColor="accent5" w:themeShade="BF"/>
          <w:sz w:val="18"/>
          <w:szCs w:val="18"/>
          <w:highlight w:val="lightGray"/>
        </w:rPr>
        <w:t>]</w:t>
      </w:r>
    </w:p>
    <w:p w14:paraId="14BDD5AE" w14:textId="77777777" w:rsidR="00B80FBE" w:rsidRPr="008A6648" w:rsidRDefault="00B80FBE" w:rsidP="00F0402B">
      <w:pPr>
        <w:pStyle w:val="ListParagraph"/>
        <w:spacing w:after="0" w:line="240" w:lineRule="auto"/>
        <w:ind w:left="426"/>
        <w:jc w:val="both"/>
        <w:rPr>
          <w:rFonts w:ascii="Arial" w:hAnsi="Arial" w:cs="Arial"/>
          <w:b/>
        </w:rPr>
      </w:pPr>
    </w:p>
    <w:p w14:paraId="51BB3B78" w14:textId="14D4B4D7" w:rsidR="0098273F" w:rsidRPr="008A6648" w:rsidRDefault="00122E5A" w:rsidP="00F0402B">
      <w:pPr>
        <w:pStyle w:val="ListParagraph"/>
        <w:spacing w:after="0" w:line="240" w:lineRule="auto"/>
        <w:ind w:left="0"/>
        <w:jc w:val="both"/>
        <w:rPr>
          <w:rFonts w:ascii="Arial" w:hAnsi="Arial" w:cs="Arial"/>
        </w:rPr>
      </w:pPr>
      <w:r w:rsidRPr="008A6648">
        <w:rPr>
          <w:rFonts w:ascii="Arial" w:hAnsi="Arial" w:cs="Arial"/>
        </w:rPr>
        <w:t xml:space="preserve">Introduction as an inverted triangle: moving from very general to very specific. </w:t>
      </w:r>
      <w:r w:rsidR="0098273F" w:rsidRPr="008A6648">
        <w:rPr>
          <w:rFonts w:ascii="Arial" w:hAnsi="Arial" w:cs="Arial"/>
        </w:rPr>
        <w:t>Establish the problem or issue you want to research: Highlight the importance of the problem/issue, and/or make general statements about the problem/issue, and/or Present an overview on current research on the issue or problem. Provide an overview of existing thinking about and/or research into your research problem. Identify a gap, problems or unresolved issues in the existing knowledge/research</w:t>
      </w:r>
      <w:r w:rsidR="001A670A" w:rsidRPr="008A6648">
        <w:rPr>
          <w:rFonts w:ascii="Arial" w:hAnsi="Arial" w:cs="Arial"/>
        </w:rPr>
        <w:t xml:space="preserve"> </w:t>
      </w:r>
      <w:r w:rsidR="00624209">
        <w:rPr>
          <w:rFonts w:ascii="Arial" w:hAnsi="Arial" w:cs="Arial"/>
        </w:rPr>
        <w:t>(</w:t>
      </w:r>
      <w:proofErr w:type="spellStart"/>
      <w:r w:rsidR="00624209">
        <w:rPr>
          <w:rFonts w:ascii="Arial" w:hAnsi="Arial" w:cs="Arial"/>
        </w:rPr>
        <w:t>Zaki</w:t>
      </w:r>
      <w:proofErr w:type="spellEnd"/>
      <w:r w:rsidR="00624209">
        <w:rPr>
          <w:rFonts w:ascii="Arial" w:hAnsi="Arial" w:cs="Arial"/>
        </w:rPr>
        <w:t>, 2024)</w:t>
      </w:r>
      <w:r w:rsidR="00213863">
        <w:rPr>
          <w:rFonts w:ascii="Arial" w:hAnsi="Arial" w:cs="Arial"/>
        </w:rPr>
        <w:t>.</w:t>
      </w:r>
      <w:r w:rsidR="0098273F" w:rsidRPr="008A6648">
        <w:rPr>
          <w:rFonts w:ascii="Arial" w:hAnsi="Arial" w:cs="Arial"/>
        </w:rPr>
        <w:t xml:space="preserve"> Stress the value and importance/relevance of your research</w:t>
      </w:r>
      <w:r w:rsidR="001A670A" w:rsidRPr="008A6648">
        <w:rPr>
          <w:rFonts w:ascii="Arial" w:hAnsi="Arial" w:cs="Arial"/>
        </w:rPr>
        <w:t xml:space="preserve"> </w:t>
      </w:r>
      <w:r w:rsidR="00624209">
        <w:rPr>
          <w:rFonts w:ascii="Arial" w:hAnsi="Arial" w:cs="Arial"/>
        </w:rPr>
        <w:t>(Park, 1995).</w:t>
      </w:r>
    </w:p>
    <w:p w14:paraId="16E53A78" w14:textId="77777777" w:rsidR="0098273F" w:rsidRPr="008A6648" w:rsidRDefault="0098273F" w:rsidP="00122E5A">
      <w:pPr>
        <w:pStyle w:val="ListParagraph"/>
        <w:ind w:left="0"/>
        <w:jc w:val="both"/>
        <w:rPr>
          <w:rFonts w:ascii="Arial" w:hAnsi="Arial" w:cs="Arial"/>
        </w:rPr>
      </w:pPr>
    </w:p>
    <w:p w14:paraId="7300D932" w14:textId="63A92A5D" w:rsidR="0098273F" w:rsidRPr="008A6648" w:rsidRDefault="0098273F" w:rsidP="00122E5A">
      <w:pPr>
        <w:pStyle w:val="ListParagraph"/>
        <w:ind w:left="0"/>
        <w:jc w:val="both"/>
        <w:rPr>
          <w:rFonts w:ascii="Arial" w:hAnsi="Arial" w:cs="Arial"/>
        </w:rPr>
      </w:pPr>
      <w:r w:rsidRPr="008A6648">
        <w:rPr>
          <w:rFonts w:ascii="Arial" w:hAnsi="Arial" w:cs="Arial"/>
        </w:rPr>
        <w:t xml:space="preserve">Figures are numbered in the order in which they are called out in the text. It is acceptable to embed figures in the manuscript. </w:t>
      </w:r>
      <w:r w:rsidR="00EF2CB7" w:rsidRPr="008A6648">
        <w:rPr>
          <w:rFonts w:ascii="Arial" w:hAnsi="Arial" w:cs="Arial"/>
        </w:rPr>
        <w:t>Caption is placed below the figure.</w:t>
      </w:r>
      <w:r w:rsidR="00F82877" w:rsidRPr="008A6648">
        <w:rPr>
          <w:rFonts w:ascii="Arial" w:hAnsi="Arial" w:cs="Arial"/>
        </w:rPr>
        <w:t xml:space="preserve"> </w:t>
      </w:r>
      <w:r w:rsidR="00995278">
        <w:rPr>
          <w:rFonts w:ascii="Arial" w:hAnsi="Arial" w:cs="Arial"/>
        </w:rPr>
        <w:t>I</w:t>
      </w:r>
      <w:r w:rsidR="00624209" w:rsidRPr="00624209">
        <w:rPr>
          <w:rFonts w:ascii="Arial" w:hAnsi="Arial" w:cs="Arial"/>
        </w:rPr>
        <w:t>n captions, "Figure" should be abbreviated as "Fig." followed by the figure number (e.g., "Fig. 1")</w:t>
      </w:r>
      <w:r w:rsidR="00624209">
        <w:rPr>
          <w:rFonts w:ascii="Arial" w:hAnsi="Arial" w:cs="Arial"/>
        </w:rPr>
        <w:t>, as shown in below.</w:t>
      </w:r>
      <w:r w:rsidR="00995278">
        <w:rPr>
          <w:rFonts w:ascii="Arial" w:hAnsi="Arial" w:cs="Arial"/>
        </w:rPr>
        <w:t xml:space="preserve"> </w:t>
      </w:r>
      <w:r w:rsidR="00995278" w:rsidRPr="00995278">
        <w:rPr>
          <w:rFonts w:ascii="Arial" w:hAnsi="Arial" w:cs="Arial"/>
        </w:rPr>
        <w:t>Make sure that the figure is positioned in line with text and not set as square or behind text.</w:t>
      </w:r>
    </w:p>
    <w:p w14:paraId="02993792" w14:textId="77777777" w:rsidR="0098273F" w:rsidRPr="008A6648" w:rsidRDefault="0098273F" w:rsidP="00122E5A">
      <w:pPr>
        <w:pStyle w:val="ListParagraph"/>
        <w:ind w:left="0"/>
        <w:jc w:val="both"/>
        <w:rPr>
          <w:rFonts w:ascii="Arial" w:hAnsi="Arial" w:cs="Arial"/>
        </w:rPr>
      </w:pPr>
    </w:p>
    <w:p w14:paraId="4AF59ECD" w14:textId="77777777" w:rsidR="0098273F" w:rsidRPr="008A6648" w:rsidRDefault="0098273F" w:rsidP="00F0402B">
      <w:pPr>
        <w:pStyle w:val="ListParagraph"/>
        <w:keepNext/>
        <w:spacing w:after="0" w:line="240" w:lineRule="auto"/>
        <w:ind w:left="0"/>
        <w:jc w:val="center"/>
        <w:rPr>
          <w:rFonts w:ascii="Arial" w:hAnsi="Arial" w:cs="Arial"/>
        </w:rPr>
      </w:pPr>
      <w:r w:rsidRPr="008A6648">
        <w:rPr>
          <w:rFonts w:ascii="Arial" w:hAnsi="Arial" w:cs="Arial"/>
          <w:noProof/>
          <w:lang w:eastAsia="en-MY"/>
        </w:rPr>
        <w:lastRenderedPageBreak/>
        <w:drawing>
          <wp:inline distT="0" distB="0" distL="0" distR="0" wp14:anchorId="687581AB" wp14:editId="7EFC7753">
            <wp:extent cx="2171700" cy="1704975"/>
            <wp:effectExtent l="0" t="0" r="0" b="9525"/>
            <wp:docPr id="1" name="Picture 1" descr="MPj0289203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Pj02892030000[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71700" cy="1704975"/>
                    </a:xfrm>
                    <a:prstGeom prst="rect">
                      <a:avLst/>
                    </a:prstGeom>
                    <a:noFill/>
                    <a:ln>
                      <a:noFill/>
                    </a:ln>
                  </pic:spPr>
                </pic:pic>
              </a:graphicData>
            </a:graphic>
          </wp:inline>
        </w:drawing>
      </w:r>
    </w:p>
    <w:p w14:paraId="4BD9F23F" w14:textId="15B3D3B8" w:rsidR="0098273F" w:rsidRPr="001B0E40" w:rsidRDefault="0098273F" w:rsidP="00F0402B">
      <w:pPr>
        <w:pStyle w:val="Caption"/>
        <w:spacing w:after="0"/>
        <w:jc w:val="center"/>
        <w:rPr>
          <w:rFonts w:ascii="Arial" w:hAnsi="Arial" w:cs="Arial"/>
          <w:i w:val="0"/>
          <w:color w:val="auto"/>
        </w:rPr>
      </w:pPr>
      <w:r w:rsidRPr="008A6648">
        <w:rPr>
          <w:rFonts w:ascii="Arial" w:hAnsi="Arial" w:cs="Arial"/>
          <w:i w:val="0"/>
          <w:color w:val="auto"/>
          <w:sz w:val="20"/>
          <w:szCs w:val="20"/>
        </w:rPr>
        <w:t xml:space="preserve">Fig. </w:t>
      </w:r>
      <w:r w:rsidRPr="008A6648">
        <w:rPr>
          <w:rFonts w:ascii="Arial" w:hAnsi="Arial" w:cs="Arial"/>
          <w:i w:val="0"/>
          <w:color w:val="auto"/>
          <w:sz w:val="20"/>
          <w:szCs w:val="20"/>
        </w:rPr>
        <w:fldChar w:fldCharType="begin"/>
      </w:r>
      <w:r w:rsidRPr="008A6648">
        <w:rPr>
          <w:rFonts w:ascii="Arial" w:hAnsi="Arial" w:cs="Arial"/>
          <w:i w:val="0"/>
          <w:color w:val="auto"/>
          <w:sz w:val="20"/>
          <w:szCs w:val="20"/>
        </w:rPr>
        <w:instrText xml:space="preserve"> SEQ Fig. \* ARABIC </w:instrText>
      </w:r>
      <w:r w:rsidRPr="008A6648">
        <w:rPr>
          <w:rFonts w:ascii="Arial" w:hAnsi="Arial" w:cs="Arial"/>
          <w:i w:val="0"/>
          <w:color w:val="auto"/>
          <w:sz w:val="20"/>
          <w:szCs w:val="20"/>
        </w:rPr>
        <w:fldChar w:fldCharType="separate"/>
      </w:r>
      <w:r w:rsidR="00D733A8">
        <w:rPr>
          <w:rFonts w:ascii="Arial" w:hAnsi="Arial" w:cs="Arial"/>
          <w:i w:val="0"/>
          <w:noProof/>
          <w:color w:val="auto"/>
          <w:sz w:val="20"/>
          <w:szCs w:val="20"/>
        </w:rPr>
        <w:t>1</w:t>
      </w:r>
      <w:r w:rsidRPr="008A6648">
        <w:rPr>
          <w:rFonts w:ascii="Arial" w:hAnsi="Arial" w:cs="Arial"/>
          <w:i w:val="0"/>
          <w:color w:val="auto"/>
          <w:sz w:val="20"/>
          <w:szCs w:val="20"/>
        </w:rPr>
        <w:fldChar w:fldCharType="end"/>
      </w:r>
      <w:r w:rsidR="00AD3AD3" w:rsidRPr="008A6648">
        <w:rPr>
          <w:rFonts w:ascii="Arial" w:hAnsi="Arial" w:cs="Arial"/>
          <w:i w:val="0"/>
          <w:color w:val="auto"/>
          <w:sz w:val="20"/>
          <w:szCs w:val="20"/>
        </w:rPr>
        <w:t>. Space shuttle</w:t>
      </w:r>
      <w:r w:rsidR="001B0E40">
        <w:rPr>
          <w:rFonts w:ascii="Arial" w:hAnsi="Arial" w:cs="Arial"/>
          <w:i w:val="0"/>
          <w:color w:val="auto"/>
          <w:sz w:val="20"/>
          <w:szCs w:val="20"/>
        </w:rPr>
        <w:t xml:space="preserve"> </w:t>
      </w:r>
      <w:r w:rsidR="001B0E40" w:rsidRPr="003D2910">
        <w:rPr>
          <w:rFonts w:ascii="Arial" w:hAnsi="Arial" w:cs="Arial"/>
          <w:i w:val="0"/>
          <w:color w:val="2F5496" w:themeColor="accent5" w:themeShade="BF"/>
          <w:highlight w:val="lightGray"/>
        </w:rPr>
        <w:t xml:space="preserve">[Arial font, size 10pt, </w:t>
      </w:r>
      <w:r w:rsidR="00213863" w:rsidRPr="003D2910">
        <w:rPr>
          <w:rFonts w:ascii="Arial" w:hAnsi="Arial" w:cs="Arial"/>
          <w:i w:val="0"/>
          <w:color w:val="2F5496" w:themeColor="accent5" w:themeShade="BF"/>
          <w:highlight w:val="lightGray"/>
        </w:rPr>
        <w:t>Centre</w:t>
      </w:r>
      <w:r w:rsidR="001B0E40" w:rsidRPr="003D2910">
        <w:rPr>
          <w:rFonts w:ascii="Arial" w:hAnsi="Arial" w:cs="Arial"/>
          <w:i w:val="0"/>
          <w:color w:val="2F5496" w:themeColor="accent5" w:themeShade="BF"/>
          <w:highlight w:val="lightGray"/>
        </w:rPr>
        <w:t>-aligned, Caption Below Figure]</w:t>
      </w:r>
    </w:p>
    <w:p w14:paraId="4F7EBE5B" w14:textId="77777777" w:rsidR="00F0402B" w:rsidRPr="008A6648" w:rsidRDefault="00F0402B" w:rsidP="00F0402B">
      <w:pPr>
        <w:pStyle w:val="BodyText"/>
        <w:spacing w:line="240" w:lineRule="auto"/>
        <w:rPr>
          <w:rFonts w:ascii="Arial" w:hAnsi="Arial" w:cs="Arial"/>
          <w:sz w:val="22"/>
          <w:szCs w:val="22"/>
        </w:rPr>
      </w:pPr>
    </w:p>
    <w:p w14:paraId="032F2837" w14:textId="1D5E8E01" w:rsidR="00F82877" w:rsidRPr="008A6648" w:rsidRDefault="00F82877" w:rsidP="00F0402B">
      <w:pPr>
        <w:pStyle w:val="BodyText"/>
        <w:spacing w:line="240" w:lineRule="auto"/>
        <w:rPr>
          <w:rFonts w:ascii="Arial" w:hAnsi="Arial" w:cs="Arial"/>
          <w:sz w:val="22"/>
          <w:szCs w:val="22"/>
        </w:rPr>
      </w:pPr>
      <w:r w:rsidRPr="008A6648">
        <w:rPr>
          <w:rFonts w:ascii="Arial" w:hAnsi="Arial" w:cs="Arial"/>
          <w:sz w:val="22"/>
          <w:szCs w:val="22"/>
        </w:rPr>
        <w:t xml:space="preserve">Tables are numbered in the order in which they referred to. They should appear in the document in numerical order and as close as possible to their first reference in the text. Table captions are handled identically to those for figures, except that they appear above the table, and when called out in the text, the word “Table” is always spelled out. </w:t>
      </w:r>
      <w:r w:rsidR="00EF2CB7" w:rsidRPr="008A6648">
        <w:rPr>
          <w:rFonts w:ascii="Arial" w:hAnsi="Arial" w:cs="Arial"/>
          <w:sz w:val="22"/>
          <w:szCs w:val="22"/>
        </w:rPr>
        <w:t xml:space="preserve">Caption is placed on top of the table. </w:t>
      </w:r>
      <w:r w:rsidRPr="008A6648">
        <w:rPr>
          <w:rFonts w:ascii="Arial" w:hAnsi="Arial" w:cs="Arial"/>
          <w:sz w:val="22"/>
          <w:szCs w:val="22"/>
        </w:rPr>
        <w:t xml:space="preserve">See Table 1 for an example. </w:t>
      </w:r>
    </w:p>
    <w:p w14:paraId="43268AD7" w14:textId="77777777" w:rsidR="006B3829" w:rsidRPr="008A6648" w:rsidRDefault="006B3829" w:rsidP="00F0402B">
      <w:pPr>
        <w:pStyle w:val="BodyText"/>
        <w:spacing w:line="240" w:lineRule="auto"/>
        <w:rPr>
          <w:rFonts w:ascii="Arial" w:hAnsi="Arial" w:cs="Arial"/>
          <w:sz w:val="22"/>
          <w:szCs w:val="22"/>
        </w:rPr>
      </w:pPr>
    </w:p>
    <w:p w14:paraId="38A9312D" w14:textId="06D474BB" w:rsidR="00F82877" w:rsidRPr="004171AD" w:rsidRDefault="00F82877" w:rsidP="00F0402B">
      <w:pPr>
        <w:pStyle w:val="Caption"/>
        <w:keepNext/>
        <w:spacing w:after="0"/>
        <w:jc w:val="center"/>
        <w:rPr>
          <w:rFonts w:ascii="Arial" w:hAnsi="Arial" w:cs="Arial"/>
          <w:i w:val="0"/>
          <w:color w:val="4472C4" w:themeColor="accent5"/>
          <w:sz w:val="20"/>
          <w:szCs w:val="20"/>
        </w:rPr>
      </w:pPr>
      <w:r w:rsidRPr="008A6648">
        <w:rPr>
          <w:rFonts w:ascii="Arial" w:hAnsi="Arial" w:cs="Arial"/>
          <w:i w:val="0"/>
          <w:color w:val="auto"/>
          <w:sz w:val="20"/>
          <w:szCs w:val="20"/>
        </w:rPr>
        <w:t xml:space="preserve">Table </w:t>
      </w:r>
      <w:r w:rsidRPr="008A6648">
        <w:rPr>
          <w:rFonts w:ascii="Arial" w:hAnsi="Arial" w:cs="Arial"/>
          <w:i w:val="0"/>
          <w:color w:val="auto"/>
          <w:sz w:val="20"/>
          <w:szCs w:val="20"/>
        </w:rPr>
        <w:fldChar w:fldCharType="begin"/>
      </w:r>
      <w:r w:rsidRPr="008A6648">
        <w:rPr>
          <w:rFonts w:ascii="Arial" w:hAnsi="Arial" w:cs="Arial"/>
          <w:i w:val="0"/>
          <w:color w:val="auto"/>
          <w:sz w:val="20"/>
          <w:szCs w:val="20"/>
        </w:rPr>
        <w:instrText xml:space="preserve"> SEQ Table \* ARABIC </w:instrText>
      </w:r>
      <w:r w:rsidRPr="008A6648">
        <w:rPr>
          <w:rFonts w:ascii="Arial" w:hAnsi="Arial" w:cs="Arial"/>
          <w:i w:val="0"/>
          <w:color w:val="auto"/>
          <w:sz w:val="20"/>
          <w:szCs w:val="20"/>
        </w:rPr>
        <w:fldChar w:fldCharType="separate"/>
      </w:r>
      <w:r w:rsidR="00D733A8">
        <w:rPr>
          <w:rFonts w:ascii="Arial" w:hAnsi="Arial" w:cs="Arial"/>
          <w:i w:val="0"/>
          <w:noProof/>
          <w:color w:val="auto"/>
          <w:sz w:val="20"/>
          <w:szCs w:val="20"/>
        </w:rPr>
        <w:t>1</w:t>
      </w:r>
      <w:r w:rsidRPr="008A6648">
        <w:rPr>
          <w:rFonts w:ascii="Arial" w:hAnsi="Arial" w:cs="Arial"/>
          <w:i w:val="0"/>
          <w:color w:val="auto"/>
          <w:sz w:val="20"/>
          <w:szCs w:val="20"/>
        </w:rPr>
        <w:fldChar w:fldCharType="end"/>
      </w:r>
      <w:r w:rsidRPr="008A6648">
        <w:rPr>
          <w:rFonts w:ascii="Arial" w:hAnsi="Arial" w:cs="Arial"/>
          <w:i w:val="0"/>
          <w:color w:val="auto"/>
          <w:sz w:val="20"/>
          <w:szCs w:val="20"/>
        </w:rPr>
        <w:t>. Specification of machine</w:t>
      </w:r>
      <w:r w:rsidR="004171AD" w:rsidRPr="004171AD">
        <w:rPr>
          <w:rFonts w:ascii="Arial" w:hAnsi="Arial" w:cs="Arial"/>
          <w:i w:val="0"/>
          <w:color w:val="4472C4" w:themeColor="accent5"/>
          <w:sz w:val="20"/>
          <w:szCs w:val="20"/>
        </w:rPr>
        <w:t xml:space="preserve"> </w:t>
      </w:r>
      <w:r w:rsidR="004171AD" w:rsidRPr="003D2910">
        <w:rPr>
          <w:rFonts w:ascii="Arial" w:hAnsi="Arial" w:cs="Arial"/>
          <w:i w:val="0"/>
          <w:color w:val="2F5496" w:themeColor="accent5" w:themeShade="BF"/>
          <w:highlight w:val="lightGray"/>
        </w:rPr>
        <w:t xml:space="preserve">[Arial font, size 10pt, </w:t>
      </w:r>
      <w:r w:rsidR="00213863" w:rsidRPr="003D2910">
        <w:rPr>
          <w:rFonts w:ascii="Arial" w:hAnsi="Arial" w:cs="Arial"/>
          <w:i w:val="0"/>
          <w:color w:val="2F5496" w:themeColor="accent5" w:themeShade="BF"/>
          <w:highlight w:val="lightGray"/>
        </w:rPr>
        <w:t>Centre</w:t>
      </w:r>
      <w:r w:rsidR="004171AD" w:rsidRPr="003D2910">
        <w:rPr>
          <w:rFonts w:ascii="Arial" w:hAnsi="Arial" w:cs="Arial"/>
          <w:i w:val="0"/>
          <w:color w:val="2F5496" w:themeColor="accent5" w:themeShade="BF"/>
          <w:highlight w:val="lightGray"/>
        </w:rPr>
        <w:t>-aligned</w:t>
      </w:r>
      <w:r w:rsidR="001B0E40" w:rsidRPr="003D2910">
        <w:rPr>
          <w:rFonts w:ascii="Arial" w:hAnsi="Arial" w:cs="Arial"/>
          <w:i w:val="0"/>
          <w:color w:val="2F5496" w:themeColor="accent5" w:themeShade="BF"/>
          <w:highlight w:val="lightGray"/>
        </w:rPr>
        <w:t>, Caption Above Table</w:t>
      </w:r>
      <w:r w:rsidR="004171AD" w:rsidRPr="003D2910">
        <w:rPr>
          <w:rFonts w:ascii="Arial" w:hAnsi="Arial" w:cs="Arial"/>
          <w:i w:val="0"/>
          <w:color w:val="2F5496" w:themeColor="accent5" w:themeShade="BF"/>
          <w:highlight w:val="lightGray"/>
        </w:rPr>
        <w:t>]</w:t>
      </w:r>
    </w:p>
    <w:tbl>
      <w:tblPr>
        <w:tblStyle w:val="TableGrid"/>
        <w:tblW w:w="875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1980"/>
        <w:gridCol w:w="6066"/>
      </w:tblGrid>
      <w:tr w:rsidR="00F82877" w:rsidRPr="008A6648" w14:paraId="1CE322DE" w14:textId="77777777" w:rsidTr="00F31F8B">
        <w:trPr>
          <w:trHeight w:val="397"/>
          <w:jc w:val="center"/>
        </w:trPr>
        <w:tc>
          <w:tcPr>
            <w:tcW w:w="709" w:type="dxa"/>
            <w:tcBorders>
              <w:top w:val="single" w:sz="4" w:space="0" w:color="auto"/>
              <w:bottom w:val="single" w:sz="4" w:space="0" w:color="auto"/>
            </w:tcBorders>
            <w:vAlign w:val="center"/>
          </w:tcPr>
          <w:p w14:paraId="4DD05860" w14:textId="77777777" w:rsidR="00F82877" w:rsidRPr="008A6648" w:rsidRDefault="00F82877" w:rsidP="00F0402B">
            <w:pPr>
              <w:pStyle w:val="NoSpacing"/>
              <w:rPr>
                <w:rFonts w:ascii="Arial" w:hAnsi="Arial" w:cs="Arial"/>
              </w:rPr>
            </w:pPr>
            <w:r w:rsidRPr="008A6648">
              <w:rPr>
                <w:rFonts w:ascii="Arial" w:hAnsi="Arial" w:cs="Arial"/>
              </w:rPr>
              <w:t>No</w:t>
            </w:r>
            <w:r w:rsidR="00F31F8B" w:rsidRPr="008A6648">
              <w:rPr>
                <w:rFonts w:ascii="Arial" w:hAnsi="Arial" w:cs="Arial"/>
              </w:rPr>
              <w:t>.</w:t>
            </w:r>
          </w:p>
        </w:tc>
        <w:tc>
          <w:tcPr>
            <w:tcW w:w="1980" w:type="dxa"/>
            <w:tcBorders>
              <w:top w:val="single" w:sz="4" w:space="0" w:color="auto"/>
              <w:bottom w:val="single" w:sz="4" w:space="0" w:color="auto"/>
            </w:tcBorders>
            <w:vAlign w:val="center"/>
          </w:tcPr>
          <w:p w14:paraId="4CDB2A39" w14:textId="77777777" w:rsidR="00F82877" w:rsidRPr="008A6648" w:rsidRDefault="00F82877" w:rsidP="00F0402B">
            <w:pPr>
              <w:pStyle w:val="NoSpacing"/>
              <w:rPr>
                <w:rFonts w:ascii="Arial" w:hAnsi="Arial" w:cs="Arial"/>
              </w:rPr>
            </w:pPr>
            <w:r w:rsidRPr="008A6648">
              <w:rPr>
                <w:rFonts w:ascii="Arial" w:hAnsi="Arial" w:cs="Arial"/>
              </w:rPr>
              <w:t>Description</w:t>
            </w:r>
          </w:p>
        </w:tc>
        <w:tc>
          <w:tcPr>
            <w:tcW w:w="6066" w:type="dxa"/>
            <w:tcBorders>
              <w:top w:val="single" w:sz="4" w:space="0" w:color="auto"/>
              <w:bottom w:val="single" w:sz="4" w:space="0" w:color="auto"/>
            </w:tcBorders>
            <w:vAlign w:val="center"/>
          </w:tcPr>
          <w:p w14:paraId="0EEFB443" w14:textId="77777777" w:rsidR="00F82877" w:rsidRPr="008A6648" w:rsidRDefault="00F82877" w:rsidP="00F0402B">
            <w:pPr>
              <w:pStyle w:val="NoSpacing"/>
              <w:rPr>
                <w:rFonts w:ascii="Arial" w:hAnsi="Arial" w:cs="Arial"/>
              </w:rPr>
            </w:pPr>
            <w:r w:rsidRPr="008A6648">
              <w:rPr>
                <w:rFonts w:ascii="Arial" w:hAnsi="Arial" w:cs="Arial"/>
              </w:rPr>
              <w:t>Specification</w:t>
            </w:r>
          </w:p>
        </w:tc>
      </w:tr>
      <w:tr w:rsidR="00F82877" w:rsidRPr="008A6648" w14:paraId="2FC9C87E" w14:textId="77777777" w:rsidTr="00F31F8B">
        <w:trPr>
          <w:trHeight w:val="397"/>
          <w:jc w:val="center"/>
        </w:trPr>
        <w:tc>
          <w:tcPr>
            <w:tcW w:w="709" w:type="dxa"/>
            <w:tcBorders>
              <w:top w:val="single" w:sz="4" w:space="0" w:color="auto"/>
            </w:tcBorders>
            <w:vAlign w:val="center"/>
          </w:tcPr>
          <w:p w14:paraId="50BD5EC9" w14:textId="77777777" w:rsidR="00F82877" w:rsidRPr="008A6648" w:rsidRDefault="00F82877" w:rsidP="00F0402B">
            <w:pPr>
              <w:pStyle w:val="NoSpacing"/>
              <w:rPr>
                <w:rFonts w:ascii="Arial" w:hAnsi="Arial" w:cs="Arial"/>
              </w:rPr>
            </w:pPr>
            <w:r w:rsidRPr="008A6648">
              <w:rPr>
                <w:rFonts w:ascii="Arial" w:hAnsi="Arial" w:cs="Arial"/>
              </w:rPr>
              <w:t>1</w:t>
            </w:r>
          </w:p>
        </w:tc>
        <w:tc>
          <w:tcPr>
            <w:tcW w:w="1980" w:type="dxa"/>
            <w:tcBorders>
              <w:top w:val="single" w:sz="4" w:space="0" w:color="auto"/>
            </w:tcBorders>
            <w:vAlign w:val="center"/>
          </w:tcPr>
          <w:p w14:paraId="0BEA3172" w14:textId="77777777" w:rsidR="00F82877" w:rsidRPr="008A6648" w:rsidRDefault="00F82877" w:rsidP="00F0402B">
            <w:pPr>
              <w:pStyle w:val="NoSpacing"/>
              <w:rPr>
                <w:rFonts w:ascii="Arial" w:hAnsi="Arial" w:cs="Arial"/>
              </w:rPr>
            </w:pPr>
            <w:r w:rsidRPr="008A6648">
              <w:rPr>
                <w:rFonts w:ascii="Arial" w:hAnsi="Arial" w:cs="Arial"/>
              </w:rPr>
              <w:t>Name</w:t>
            </w:r>
          </w:p>
        </w:tc>
        <w:tc>
          <w:tcPr>
            <w:tcW w:w="6066" w:type="dxa"/>
            <w:tcBorders>
              <w:top w:val="single" w:sz="4" w:space="0" w:color="auto"/>
            </w:tcBorders>
            <w:vAlign w:val="center"/>
          </w:tcPr>
          <w:p w14:paraId="32778F86" w14:textId="77777777" w:rsidR="00F82877" w:rsidRPr="008A6648" w:rsidRDefault="00F82877" w:rsidP="00F0402B">
            <w:pPr>
              <w:pStyle w:val="NoSpacing"/>
              <w:rPr>
                <w:rFonts w:ascii="Arial" w:hAnsi="Arial" w:cs="Arial"/>
              </w:rPr>
            </w:pPr>
            <w:r w:rsidRPr="008A6648">
              <w:rPr>
                <w:rFonts w:ascii="Arial" w:hAnsi="Arial" w:cs="Arial"/>
              </w:rPr>
              <w:t>Pepper Sorting Machine</w:t>
            </w:r>
          </w:p>
        </w:tc>
      </w:tr>
      <w:tr w:rsidR="00F82877" w:rsidRPr="008A6648" w14:paraId="232BD1E8" w14:textId="77777777" w:rsidTr="00F31F8B">
        <w:trPr>
          <w:trHeight w:val="397"/>
          <w:jc w:val="center"/>
        </w:trPr>
        <w:tc>
          <w:tcPr>
            <w:tcW w:w="709" w:type="dxa"/>
            <w:vAlign w:val="center"/>
          </w:tcPr>
          <w:p w14:paraId="6B1D682E" w14:textId="77777777" w:rsidR="00F82877" w:rsidRPr="008A6648" w:rsidRDefault="00F82877" w:rsidP="00F82877">
            <w:pPr>
              <w:pStyle w:val="NoSpacing"/>
              <w:rPr>
                <w:rFonts w:ascii="Arial" w:hAnsi="Arial" w:cs="Arial"/>
              </w:rPr>
            </w:pPr>
            <w:r w:rsidRPr="008A6648">
              <w:rPr>
                <w:rFonts w:ascii="Arial" w:hAnsi="Arial" w:cs="Arial"/>
              </w:rPr>
              <w:t>2</w:t>
            </w:r>
          </w:p>
        </w:tc>
        <w:tc>
          <w:tcPr>
            <w:tcW w:w="1980" w:type="dxa"/>
            <w:vAlign w:val="center"/>
          </w:tcPr>
          <w:p w14:paraId="6232A7D1" w14:textId="77777777" w:rsidR="00F82877" w:rsidRPr="008A6648" w:rsidRDefault="00F82877" w:rsidP="00F82877">
            <w:pPr>
              <w:pStyle w:val="NoSpacing"/>
              <w:rPr>
                <w:rFonts w:ascii="Arial" w:hAnsi="Arial" w:cs="Arial"/>
              </w:rPr>
            </w:pPr>
            <w:r w:rsidRPr="008A6648">
              <w:rPr>
                <w:rFonts w:ascii="Arial" w:hAnsi="Arial" w:cs="Arial"/>
              </w:rPr>
              <w:t>Mechanism</w:t>
            </w:r>
          </w:p>
        </w:tc>
        <w:tc>
          <w:tcPr>
            <w:tcW w:w="6066" w:type="dxa"/>
            <w:vAlign w:val="center"/>
          </w:tcPr>
          <w:p w14:paraId="4C5CE78C" w14:textId="77777777" w:rsidR="00F82877" w:rsidRPr="008A6648" w:rsidRDefault="00F82877" w:rsidP="00F82877">
            <w:pPr>
              <w:pStyle w:val="NoSpacing"/>
              <w:rPr>
                <w:rFonts w:ascii="Arial" w:hAnsi="Arial" w:cs="Arial"/>
              </w:rPr>
            </w:pPr>
            <w:r w:rsidRPr="008A6648">
              <w:rPr>
                <w:rFonts w:ascii="Arial" w:hAnsi="Arial" w:cs="Arial"/>
              </w:rPr>
              <w:t>Ejector, conveyor, colour sensor, vibrating feeder</w:t>
            </w:r>
          </w:p>
        </w:tc>
      </w:tr>
      <w:tr w:rsidR="00F82877" w:rsidRPr="008A6648" w14:paraId="53B94393" w14:textId="77777777" w:rsidTr="00F31F8B">
        <w:trPr>
          <w:trHeight w:val="397"/>
          <w:jc w:val="center"/>
        </w:trPr>
        <w:tc>
          <w:tcPr>
            <w:tcW w:w="709" w:type="dxa"/>
            <w:vAlign w:val="center"/>
          </w:tcPr>
          <w:p w14:paraId="63208845" w14:textId="77777777" w:rsidR="00F82877" w:rsidRPr="008A6648" w:rsidRDefault="00F82877" w:rsidP="00F82877">
            <w:pPr>
              <w:pStyle w:val="NoSpacing"/>
              <w:rPr>
                <w:rFonts w:ascii="Arial" w:hAnsi="Arial" w:cs="Arial"/>
              </w:rPr>
            </w:pPr>
            <w:r w:rsidRPr="008A6648">
              <w:rPr>
                <w:rFonts w:ascii="Arial" w:hAnsi="Arial" w:cs="Arial"/>
              </w:rPr>
              <w:t>3</w:t>
            </w:r>
          </w:p>
        </w:tc>
        <w:tc>
          <w:tcPr>
            <w:tcW w:w="1980" w:type="dxa"/>
            <w:vAlign w:val="center"/>
          </w:tcPr>
          <w:p w14:paraId="7218BAD8" w14:textId="77777777" w:rsidR="00F82877" w:rsidRPr="008A6648" w:rsidRDefault="00F82877" w:rsidP="00F82877">
            <w:pPr>
              <w:pStyle w:val="NoSpacing"/>
              <w:rPr>
                <w:rFonts w:ascii="Arial" w:hAnsi="Arial" w:cs="Arial"/>
              </w:rPr>
            </w:pPr>
            <w:r w:rsidRPr="008A6648">
              <w:rPr>
                <w:rFonts w:ascii="Arial" w:hAnsi="Arial" w:cs="Arial"/>
              </w:rPr>
              <w:t>Target Customer</w:t>
            </w:r>
          </w:p>
        </w:tc>
        <w:tc>
          <w:tcPr>
            <w:tcW w:w="6066" w:type="dxa"/>
            <w:vAlign w:val="center"/>
          </w:tcPr>
          <w:p w14:paraId="39C4F35F" w14:textId="3907B7E9" w:rsidR="00F82877" w:rsidRPr="008A6648" w:rsidRDefault="00F82877" w:rsidP="00F82877">
            <w:pPr>
              <w:pStyle w:val="NoSpacing"/>
              <w:rPr>
                <w:rFonts w:ascii="Arial" w:hAnsi="Arial" w:cs="Arial"/>
              </w:rPr>
            </w:pPr>
            <w:r w:rsidRPr="008A6648">
              <w:rPr>
                <w:rFonts w:ascii="Arial" w:hAnsi="Arial" w:cs="Arial"/>
              </w:rPr>
              <w:t xml:space="preserve">MPB, Pepper </w:t>
            </w:r>
            <w:r w:rsidR="00966D75" w:rsidRPr="008A6648">
              <w:rPr>
                <w:rFonts w:ascii="Arial" w:hAnsi="Arial" w:cs="Arial"/>
              </w:rPr>
              <w:t>Entrepreneur</w:t>
            </w:r>
          </w:p>
        </w:tc>
      </w:tr>
      <w:tr w:rsidR="00F82877" w:rsidRPr="008A6648" w14:paraId="6F57543D" w14:textId="77777777" w:rsidTr="00F31F8B">
        <w:trPr>
          <w:trHeight w:val="397"/>
          <w:jc w:val="center"/>
        </w:trPr>
        <w:tc>
          <w:tcPr>
            <w:tcW w:w="709" w:type="dxa"/>
            <w:vAlign w:val="center"/>
          </w:tcPr>
          <w:p w14:paraId="056243DC" w14:textId="77777777" w:rsidR="00F82877" w:rsidRPr="008A6648" w:rsidRDefault="00F82877" w:rsidP="00F82877">
            <w:pPr>
              <w:pStyle w:val="NoSpacing"/>
              <w:rPr>
                <w:rFonts w:ascii="Arial" w:hAnsi="Arial" w:cs="Arial"/>
              </w:rPr>
            </w:pPr>
            <w:r w:rsidRPr="008A6648">
              <w:rPr>
                <w:rFonts w:ascii="Arial" w:hAnsi="Arial" w:cs="Arial"/>
              </w:rPr>
              <w:t>4</w:t>
            </w:r>
          </w:p>
        </w:tc>
        <w:tc>
          <w:tcPr>
            <w:tcW w:w="1980" w:type="dxa"/>
            <w:vAlign w:val="center"/>
          </w:tcPr>
          <w:p w14:paraId="25D20027" w14:textId="77777777" w:rsidR="00F82877" w:rsidRPr="008A6648" w:rsidRDefault="00F82877" w:rsidP="00F82877">
            <w:pPr>
              <w:pStyle w:val="NoSpacing"/>
              <w:rPr>
                <w:rFonts w:ascii="Arial" w:hAnsi="Arial" w:cs="Arial"/>
              </w:rPr>
            </w:pPr>
            <w:r w:rsidRPr="008A6648">
              <w:rPr>
                <w:rFonts w:ascii="Arial" w:hAnsi="Arial" w:cs="Arial"/>
              </w:rPr>
              <w:t>Separating process</w:t>
            </w:r>
          </w:p>
        </w:tc>
        <w:tc>
          <w:tcPr>
            <w:tcW w:w="6066" w:type="dxa"/>
            <w:vAlign w:val="center"/>
          </w:tcPr>
          <w:p w14:paraId="045C989C" w14:textId="77777777" w:rsidR="00F82877" w:rsidRPr="008A6648" w:rsidRDefault="00F82877" w:rsidP="00F82877">
            <w:pPr>
              <w:pStyle w:val="NoSpacing"/>
              <w:rPr>
                <w:rFonts w:ascii="Arial" w:hAnsi="Arial" w:cs="Arial"/>
              </w:rPr>
            </w:pPr>
            <w:r w:rsidRPr="008A6648">
              <w:rPr>
                <w:rFonts w:ascii="Arial" w:hAnsi="Arial" w:cs="Arial"/>
              </w:rPr>
              <w:t>Colour Sensor, Air ejector</w:t>
            </w:r>
          </w:p>
        </w:tc>
      </w:tr>
      <w:tr w:rsidR="00F82877" w:rsidRPr="008A6648" w14:paraId="7664735A" w14:textId="77777777" w:rsidTr="00F31F8B">
        <w:trPr>
          <w:trHeight w:val="397"/>
          <w:jc w:val="center"/>
        </w:trPr>
        <w:tc>
          <w:tcPr>
            <w:tcW w:w="709" w:type="dxa"/>
            <w:vAlign w:val="center"/>
          </w:tcPr>
          <w:p w14:paraId="04479183" w14:textId="77777777" w:rsidR="00F82877" w:rsidRPr="008A6648" w:rsidRDefault="00F82877" w:rsidP="00F82877">
            <w:pPr>
              <w:pStyle w:val="NoSpacing"/>
              <w:rPr>
                <w:rFonts w:ascii="Arial" w:hAnsi="Arial" w:cs="Arial"/>
              </w:rPr>
            </w:pPr>
            <w:r w:rsidRPr="008A6648">
              <w:rPr>
                <w:rFonts w:ascii="Arial" w:hAnsi="Arial" w:cs="Arial"/>
              </w:rPr>
              <w:t>5</w:t>
            </w:r>
          </w:p>
        </w:tc>
        <w:tc>
          <w:tcPr>
            <w:tcW w:w="1980" w:type="dxa"/>
            <w:vAlign w:val="center"/>
          </w:tcPr>
          <w:p w14:paraId="48A6110D" w14:textId="77777777" w:rsidR="00F82877" w:rsidRPr="008A6648" w:rsidRDefault="00F82877" w:rsidP="00F82877">
            <w:pPr>
              <w:pStyle w:val="NoSpacing"/>
              <w:rPr>
                <w:rFonts w:ascii="Arial" w:hAnsi="Arial" w:cs="Arial"/>
              </w:rPr>
            </w:pPr>
            <w:r w:rsidRPr="008A6648">
              <w:rPr>
                <w:rFonts w:ascii="Arial" w:hAnsi="Arial" w:cs="Arial"/>
              </w:rPr>
              <w:t>Material</w:t>
            </w:r>
          </w:p>
        </w:tc>
        <w:tc>
          <w:tcPr>
            <w:tcW w:w="6066" w:type="dxa"/>
            <w:vAlign w:val="center"/>
          </w:tcPr>
          <w:p w14:paraId="25E8FDFC" w14:textId="77777777" w:rsidR="00F82877" w:rsidRPr="008A6648" w:rsidRDefault="00F82877" w:rsidP="00F82877">
            <w:pPr>
              <w:pStyle w:val="NoSpacing"/>
              <w:rPr>
                <w:rFonts w:ascii="Arial" w:hAnsi="Arial" w:cs="Arial"/>
              </w:rPr>
            </w:pPr>
            <w:r w:rsidRPr="008A6648">
              <w:rPr>
                <w:rFonts w:ascii="Arial" w:hAnsi="Arial" w:cs="Arial"/>
              </w:rPr>
              <w:t>Stainless steel for the structural frame, rubber conveyor belt</w:t>
            </w:r>
          </w:p>
        </w:tc>
      </w:tr>
      <w:tr w:rsidR="00F82877" w:rsidRPr="008A6648" w14:paraId="6CC22ACB" w14:textId="77777777" w:rsidTr="00F31F8B">
        <w:trPr>
          <w:trHeight w:val="397"/>
          <w:jc w:val="center"/>
        </w:trPr>
        <w:tc>
          <w:tcPr>
            <w:tcW w:w="709" w:type="dxa"/>
            <w:vAlign w:val="center"/>
          </w:tcPr>
          <w:p w14:paraId="06AA367D" w14:textId="77777777" w:rsidR="00F82877" w:rsidRPr="008A6648" w:rsidRDefault="00F82877" w:rsidP="00F82877">
            <w:pPr>
              <w:pStyle w:val="NoSpacing"/>
              <w:rPr>
                <w:rFonts w:ascii="Arial" w:hAnsi="Arial" w:cs="Arial"/>
              </w:rPr>
            </w:pPr>
            <w:r w:rsidRPr="008A6648">
              <w:rPr>
                <w:rFonts w:ascii="Arial" w:hAnsi="Arial" w:cs="Arial"/>
              </w:rPr>
              <w:t>6</w:t>
            </w:r>
          </w:p>
        </w:tc>
        <w:tc>
          <w:tcPr>
            <w:tcW w:w="1980" w:type="dxa"/>
            <w:vAlign w:val="center"/>
          </w:tcPr>
          <w:p w14:paraId="4AF91760" w14:textId="77777777" w:rsidR="00F82877" w:rsidRPr="008A6648" w:rsidRDefault="00F82877" w:rsidP="00F82877">
            <w:pPr>
              <w:pStyle w:val="NoSpacing"/>
              <w:rPr>
                <w:rFonts w:ascii="Arial" w:hAnsi="Arial" w:cs="Arial"/>
              </w:rPr>
            </w:pPr>
            <w:r w:rsidRPr="008A6648">
              <w:rPr>
                <w:rFonts w:ascii="Arial" w:hAnsi="Arial" w:cs="Arial"/>
              </w:rPr>
              <w:t>Safety</w:t>
            </w:r>
          </w:p>
        </w:tc>
        <w:tc>
          <w:tcPr>
            <w:tcW w:w="6066" w:type="dxa"/>
            <w:vAlign w:val="center"/>
          </w:tcPr>
          <w:p w14:paraId="5102A008" w14:textId="77777777" w:rsidR="00F82877" w:rsidRPr="008A6648" w:rsidRDefault="00F82877" w:rsidP="00F82877">
            <w:pPr>
              <w:pStyle w:val="NoSpacing"/>
              <w:rPr>
                <w:rFonts w:ascii="Arial" w:hAnsi="Arial" w:cs="Arial"/>
              </w:rPr>
            </w:pPr>
            <w:r w:rsidRPr="008A6648">
              <w:rPr>
                <w:rFonts w:ascii="Arial" w:hAnsi="Arial" w:cs="Arial"/>
              </w:rPr>
              <w:t>Hopper to protect roller, structural frame to guard the conveyor system</w:t>
            </w:r>
          </w:p>
        </w:tc>
      </w:tr>
      <w:tr w:rsidR="00F82877" w:rsidRPr="008A6648" w14:paraId="3DE8AFFC" w14:textId="77777777" w:rsidTr="00F31F8B">
        <w:trPr>
          <w:trHeight w:val="397"/>
          <w:jc w:val="center"/>
        </w:trPr>
        <w:tc>
          <w:tcPr>
            <w:tcW w:w="709" w:type="dxa"/>
            <w:vAlign w:val="center"/>
          </w:tcPr>
          <w:p w14:paraId="6FF0B06B" w14:textId="77777777" w:rsidR="00F82877" w:rsidRPr="008A6648" w:rsidRDefault="00F82877" w:rsidP="00F82877">
            <w:pPr>
              <w:pStyle w:val="NoSpacing"/>
              <w:rPr>
                <w:rFonts w:ascii="Arial" w:hAnsi="Arial" w:cs="Arial"/>
              </w:rPr>
            </w:pPr>
            <w:r w:rsidRPr="008A6648">
              <w:rPr>
                <w:rFonts w:ascii="Arial" w:hAnsi="Arial" w:cs="Arial"/>
              </w:rPr>
              <w:t>7</w:t>
            </w:r>
          </w:p>
        </w:tc>
        <w:tc>
          <w:tcPr>
            <w:tcW w:w="1980" w:type="dxa"/>
            <w:vAlign w:val="center"/>
          </w:tcPr>
          <w:p w14:paraId="7FACF0AE" w14:textId="77777777" w:rsidR="00F82877" w:rsidRPr="008A6648" w:rsidRDefault="00F82877" w:rsidP="00F82877">
            <w:pPr>
              <w:pStyle w:val="NoSpacing"/>
              <w:rPr>
                <w:rFonts w:ascii="Arial" w:hAnsi="Arial" w:cs="Arial"/>
              </w:rPr>
            </w:pPr>
            <w:r w:rsidRPr="008A6648">
              <w:rPr>
                <w:rFonts w:ascii="Arial" w:hAnsi="Arial" w:cs="Arial"/>
              </w:rPr>
              <w:t>Sensor</w:t>
            </w:r>
          </w:p>
        </w:tc>
        <w:tc>
          <w:tcPr>
            <w:tcW w:w="6066" w:type="dxa"/>
            <w:vAlign w:val="center"/>
          </w:tcPr>
          <w:p w14:paraId="289A2E23" w14:textId="77777777" w:rsidR="00F82877" w:rsidRPr="008A6648" w:rsidRDefault="00F82877" w:rsidP="00F82877">
            <w:pPr>
              <w:pStyle w:val="NoSpacing"/>
              <w:rPr>
                <w:rFonts w:ascii="Arial" w:hAnsi="Arial" w:cs="Arial"/>
              </w:rPr>
            </w:pPr>
            <w:r w:rsidRPr="008A6648">
              <w:rPr>
                <w:rFonts w:ascii="Arial" w:hAnsi="Arial" w:cs="Arial"/>
              </w:rPr>
              <w:t>Colour sensor programmed to detect pepper berries’ shade</w:t>
            </w:r>
          </w:p>
        </w:tc>
      </w:tr>
      <w:tr w:rsidR="00F82877" w:rsidRPr="008A6648" w14:paraId="2EE8D414" w14:textId="77777777" w:rsidTr="00F31F8B">
        <w:trPr>
          <w:trHeight w:val="397"/>
          <w:jc w:val="center"/>
        </w:trPr>
        <w:tc>
          <w:tcPr>
            <w:tcW w:w="709" w:type="dxa"/>
            <w:vAlign w:val="center"/>
          </w:tcPr>
          <w:p w14:paraId="22B42406" w14:textId="77777777" w:rsidR="00F82877" w:rsidRPr="008A6648" w:rsidRDefault="00F82877" w:rsidP="00F82877">
            <w:pPr>
              <w:pStyle w:val="NoSpacing"/>
              <w:rPr>
                <w:rFonts w:ascii="Arial" w:hAnsi="Arial" w:cs="Arial"/>
              </w:rPr>
            </w:pPr>
            <w:r w:rsidRPr="008A6648">
              <w:rPr>
                <w:rFonts w:ascii="Arial" w:hAnsi="Arial" w:cs="Arial"/>
              </w:rPr>
              <w:t>8</w:t>
            </w:r>
          </w:p>
        </w:tc>
        <w:tc>
          <w:tcPr>
            <w:tcW w:w="1980" w:type="dxa"/>
            <w:vAlign w:val="center"/>
          </w:tcPr>
          <w:p w14:paraId="73D6CCF9" w14:textId="77777777" w:rsidR="00F82877" w:rsidRPr="008A6648" w:rsidRDefault="00F82877" w:rsidP="00F82877">
            <w:pPr>
              <w:pStyle w:val="NoSpacing"/>
              <w:rPr>
                <w:rFonts w:ascii="Arial" w:hAnsi="Arial" w:cs="Arial"/>
              </w:rPr>
            </w:pPr>
            <w:r w:rsidRPr="008A6648">
              <w:rPr>
                <w:rFonts w:ascii="Arial" w:hAnsi="Arial" w:cs="Arial"/>
              </w:rPr>
              <w:t>Ejector</w:t>
            </w:r>
          </w:p>
        </w:tc>
        <w:tc>
          <w:tcPr>
            <w:tcW w:w="6066" w:type="dxa"/>
            <w:vAlign w:val="center"/>
          </w:tcPr>
          <w:p w14:paraId="128261A6" w14:textId="77777777" w:rsidR="00F82877" w:rsidRPr="008A6648" w:rsidRDefault="00F82877" w:rsidP="00F82877">
            <w:pPr>
              <w:pStyle w:val="NoSpacing"/>
              <w:rPr>
                <w:rFonts w:ascii="Arial" w:hAnsi="Arial" w:cs="Arial"/>
              </w:rPr>
            </w:pPr>
            <w:r w:rsidRPr="008A6648">
              <w:rPr>
                <w:rFonts w:ascii="Arial" w:hAnsi="Arial" w:cs="Arial"/>
              </w:rPr>
              <w:t xml:space="preserve">Compressed air ejector </w:t>
            </w:r>
            <w:proofErr w:type="gramStart"/>
            <w:r w:rsidRPr="008A6648">
              <w:rPr>
                <w:rFonts w:ascii="Arial" w:hAnsi="Arial" w:cs="Arial"/>
              </w:rPr>
              <w:t>eject</w:t>
            </w:r>
            <w:proofErr w:type="gramEnd"/>
            <w:r w:rsidRPr="008A6648">
              <w:rPr>
                <w:rFonts w:ascii="Arial" w:hAnsi="Arial" w:cs="Arial"/>
              </w:rPr>
              <w:t xml:space="preserve"> pepper berries which was scanned by the colour sensor</w:t>
            </w:r>
          </w:p>
        </w:tc>
      </w:tr>
      <w:tr w:rsidR="00F82877" w:rsidRPr="008A6648" w14:paraId="790C3E36" w14:textId="77777777" w:rsidTr="00F31F8B">
        <w:trPr>
          <w:trHeight w:val="397"/>
          <w:jc w:val="center"/>
        </w:trPr>
        <w:tc>
          <w:tcPr>
            <w:tcW w:w="709" w:type="dxa"/>
            <w:tcBorders>
              <w:bottom w:val="single" w:sz="4" w:space="0" w:color="auto"/>
            </w:tcBorders>
            <w:vAlign w:val="center"/>
          </w:tcPr>
          <w:p w14:paraId="351CD4A4" w14:textId="77777777" w:rsidR="00F82877" w:rsidRPr="008A6648" w:rsidRDefault="00F82877" w:rsidP="00F82877">
            <w:pPr>
              <w:pStyle w:val="NoSpacing"/>
              <w:rPr>
                <w:rFonts w:ascii="Arial" w:hAnsi="Arial" w:cs="Arial"/>
              </w:rPr>
            </w:pPr>
            <w:r w:rsidRPr="008A6648">
              <w:rPr>
                <w:rFonts w:ascii="Arial" w:hAnsi="Arial" w:cs="Arial"/>
              </w:rPr>
              <w:t>9</w:t>
            </w:r>
          </w:p>
        </w:tc>
        <w:tc>
          <w:tcPr>
            <w:tcW w:w="1980" w:type="dxa"/>
            <w:tcBorders>
              <w:bottom w:val="single" w:sz="4" w:space="0" w:color="auto"/>
            </w:tcBorders>
            <w:vAlign w:val="center"/>
          </w:tcPr>
          <w:p w14:paraId="2E165518" w14:textId="77777777" w:rsidR="00F82877" w:rsidRPr="008A6648" w:rsidRDefault="00F82877" w:rsidP="00F82877">
            <w:pPr>
              <w:pStyle w:val="NoSpacing"/>
              <w:rPr>
                <w:rFonts w:ascii="Arial" w:hAnsi="Arial" w:cs="Arial"/>
              </w:rPr>
            </w:pPr>
            <w:r w:rsidRPr="008A6648">
              <w:rPr>
                <w:rFonts w:ascii="Arial" w:hAnsi="Arial" w:cs="Arial"/>
              </w:rPr>
              <w:t>Cost</w:t>
            </w:r>
          </w:p>
        </w:tc>
        <w:tc>
          <w:tcPr>
            <w:tcW w:w="6066" w:type="dxa"/>
            <w:tcBorders>
              <w:bottom w:val="single" w:sz="4" w:space="0" w:color="auto"/>
            </w:tcBorders>
            <w:vAlign w:val="center"/>
          </w:tcPr>
          <w:p w14:paraId="29CB586E" w14:textId="77777777" w:rsidR="00F82877" w:rsidRPr="008A6648" w:rsidRDefault="00F82877" w:rsidP="00F82877">
            <w:pPr>
              <w:pStyle w:val="NoSpacing"/>
              <w:rPr>
                <w:rFonts w:ascii="Arial" w:hAnsi="Arial" w:cs="Arial"/>
              </w:rPr>
            </w:pPr>
            <w:r w:rsidRPr="008A6648">
              <w:rPr>
                <w:rFonts w:ascii="Arial" w:hAnsi="Arial" w:cs="Arial"/>
              </w:rPr>
              <w:t>Approximately RM10 000</w:t>
            </w:r>
          </w:p>
        </w:tc>
      </w:tr>
    </w:tbl>
    <w:p w14:paraId="65BB9E0B" w14:textId="77777777" w:rsidR="00F82877" w:rsidRPr="008A6648" w:rsidRDefault="00F82877" w:rsidP="00F82877">
      <w:pPr>
        <w:pStyle w:val="BodyText"/>
        <w:spacing w:line="240" w:lineRule="auto"/>
        <w:rPr>
          <w:rFonts w:ascii="Arial" w:hAnsi="Arial" w:cs="Arial"/>
          <w:sz w:val="22"/>
          <w:szCs w:val="22"/>
        </w:rPr>
      </w:pPr>
    </w:p>
    <w:p w14:paraId="69AAF2B8" w14:textId="77777777" w:rsidR="00122E5A" w:rsidRPr="00207AC9" w:rsidRDefault="00122E5A" w:rsidP="00E23F45">
      <w:pPr>
        <w:pStyle w:val="ListParagraph"/>
        <w:numPr>
          <w:ilvl w:val="0"/>
          <w:numId w:val="1"/>
        </w:numPr>
        <w:spacing w:after="0" w:line="240" w:lineRule="auto"/>
        <w:ind w:left="426" w:hanging="426"/>
        <w:jc w:val="both"/>
        <w:rPr>
          <w:rFonts w:ascii="Arial" w:hAnsi="Arial" w:cs="Arial"/>
          <w:b/>
        </w:rPr>
      </w:pPr>
      <w:r w:rsidRPr="00207AC9">
        <w:rPr>
          <w:rFonts w:ascii="Arial" w:hAnsi="Arial" w:cs="Arial"/>
          <w:b/>
        </w:rPr>
        <w:t>Methodology</w:t>
      </w:r>
    </w:p>
    <w:p w14:paraId="5E2E7E2B" w14:textId="77777777" w:rsidR="00E23F45" w:rsidRPr="008A6648" w:rsidRDefault="00E23F45" w:rsidP="00E23F45">
      <w:pPr>
        <w:pStyle w:val="ListParagraph"/>
        <w:spacing w:after="0" w:line="240" w:lineRule="auto"/>
        <w:ind w:left="426"/>
        <w:jc w:val="both"/>
        <w:rPr>
          <w:rFonts w:ascii="Arial" w:hAnsi="Arial" w:cs="Arial"/>
          <w:b/>
        </w:rPr>
      </w:pPr>
    </w:p>
    <w:p w14:paraId="38AB2518" w14:textId="52FEFEAB" w:rsidR="0098273F" w:rsidRPr="008A6648" w:rsidRDefault="0098273F" w:rsidP="00E23F45">
      <w:pPr>
        <w:spacing w:after="0" w:line="240" w:lineRule="auto"/>
        <w:jc w:val="both"/>
        <w:rPr>
          <w:rFonts w:ascii="Arial" w:hAnsi="Arial" w:cs="Arial"/>
        </w:rPr>
      </w:pPr>
      <w:r w:rsidRPr="008A6648">
        <w:rPr>
          <w:rFonts w:ascii="Arial" w:hAnsi="Arial" w:cs="Arial"/>
        </w:rPr>
        <w:t>The method section contains several sections such as participants, procedure, what happened in the study, measures/materials, what measures were used like surveys, what material</w:t>
      </w:r>
      <w:r w:rsidR="00EF2CB7" w:rsidRPr="008A6648">
        <w:rPr>
          <w:rFonts w:ascii="Arial" w:hAnsi="Arial" w:cs="Arial"/>
        </w:rPr>
        <w:t xml:space="preserve"> - </w:t>
      </w:r>
      <w:r w:rsidRPr="008A6648">
        <w:rPr>
          <w:rFonts w:ascii="Arial" w:hAnsi="Arial" w:cs="Arial"/>
        </w:rPr>
        <w:t>like special lab equipment, statistical analysis</w:t>
      </w:r>
      <w:r w:rsidR="00DE1AD5" w:rsidRPr="008A6648">
        <w:rPr>
          <w:rFonts w:ascii="Arial" w:hAnsi="Arial" w:cs="Arial"/>
        </w:rPr>
        <w:t>, which includes the fabrication process.</w:t>
      </w:r>
    </w:p>
    <w:p w14:paraId="18BACBA9" w14:textId="77777777" w:rsidR="00E23F45" w:rsidRPr="008A6648" w:rsidRDefault="00E23F45" w:rsidP="00E23F45">
      <w:pPr>
        <w:spacing w:after="0" w:line="240" w:lineRule="auto"/>
        <w:jc w:val="both"/>
        <w:rPr>
          <w:rFonts w:ascii="Arial" w:hAnsi="Arial" w:cs="Arial"/>
        </w:rPr>
      </w:pPr>
    </w:p>
    <w:p w14:paraId="5123BFE0" w14:textId="77777777" w:rsidR="00122E5A" w:rsidRPr="00207AC9" w:rsidRDefault="00F82877" w:rsidP="00E23F45">
      <w:pPr>
        <w:pStyle w:val="ListParagraph"/>
        <w:numPr>
          <w:ilvl w:val="0"/>
          <w:numId w:val="1"/>
        </w:numPr>
        <w:spacing w:after="0" w:line="240" w:lineRule="auto"/>
        <w:ind w:left="426" w:hanging="426"/>
        <w:jc w:val="both"/>
        <w:rPr>
          <w:rFonts w:ascii="Arial" w:hAnsi="Arial" w:cs="Arial"/>
          <w:b/>
        </w:rPr>
      </w:pPr>
      <w:r w:rsidRPr="00207AC9">
        <w:rPr>
          <w:rFonts w:ascii="Arial" w:hAnsi="Arial" w:cs="Arial"/>
          <w:b/>
        </w:rPr>
        <w:t>Results and Discussion</w:t>
      </w:r>
    </w:p>
    <w:p w14:paraId="6384D807" w14:textId="77777777" w:rsidR="00E23F45" w:rsidRPr="008A6648" w:rsidRDefault="00E23F45" w:rsidP="00E23F45">
      <w:pPr>
        <w:pStyle w:val="ListParagraph"/>
        <w:spacing w:after="0" w:line="240" w:lineRule="auto"/>
        <w:ind w:left="426"/>
        <w:jc w:val="both"/>
        <w:rPr>
          <w:rFonts w:ascii="Arial" w:hAnsi="Arial" w:cs="Arial"/>
          <w:b/>
        </w:rPr>
      </w:pPr>
    </w:p>
    <w:p w14:paraId="7A6074B5" w14:textId="71F6F217" w:rsidR="00F82877" w:rsidRPr="008A6648" w:rsidRDefault="00F82877" w:rsidP="005E4D9E">
      <w:pPr>
        <w:spacing w:after="0" w:line="240" w:lineRule="auto"/>
        <w:jc w:val="both"/>
        <w:rPr>
          <w:rFonts w:ascii="Arial" w:hAnsi="Arial" w:cs="Arial"/>
        </w:rPr>
      </w:pPr>
      <w:r w:rsidRPr="008A6648">
        <w:rPr>
          <w:rFonts w:ascii="Arial" w:hAnsi="Arial" w:cs="Arial"/>
        </w:rPr>
        <w:t xml:space="preserve">The purpose of a </w:t>
      </w:r>
      <w:r w:rsidR="001A670A" w:rsidRPr="008A6648">
        <w:rPr>
          <w:rFonts w:ascii="Arial" w:hAnsi="Arial" w:cs="Arial"/>
        </w:rPr>
        <w:t>r</w:t>
      </w:r>
      <w:r w:rsidRPr="008A6648">
        <w:rPr>
          <w:rFonts w:ascii="Arial" w:hAnsi="Arial" w:cs="Arial"/>
        </w:rPr>
        <w:t>esults section is to present the key results of your research</w:t>
      </w:r>
      <w:r w:rsidR="006E7006" w:rsidRPr="008A6648">
        <w:rPr>
          <w:rFonts w:ascii="Arial" w:hAnsi="Arial" w:cs="Arial"/>
        </w:rPr>
        <w:t>/innovation</w:t>
      </w:r>
      <w:r w:rsidRPr="008A6648">
        <w:rPr>
          <w:rFonts w:ascii="Arial" w:hAnsi="Arial" w:cs="Arial"/>
        </w:rPr>
        <w:t xml:space="preserve"> without interpreting their meaning. Determine which results to present by deciding which are relevant to the question(s)</w:t>
      </w:r>
      <w:r w:rsidR="006E7006" w:rsidRPr="008A6648">
        <w:rPr>
          <w:rFonts w:ascii="Arial" w:hAnsi="Arial" w:cs="Arial"/>
        </w:rPr>
        <w:t xml:space="preserve"> or aims</w:t>
      </w:r>
      <w:r w:rsidRPr="008A6648">
        <w:rPr>
          <w:rFonts w:ascii="Arial" w:hAnsi="Arial" w:cs="Arial"/>
        </w:rPr>
        <w:t xml:space="preserve"> presented in the Introduction. The Results section does not need to include every result you obtained or observed. The results </w:t>
      </w:r>
      <w:r w:rsidR="004171AD" w:rsidRPr="008A6648">
        <w:rPr>
          <w:rFonts w:ascii="Arial" w:hAnsi="Arial" w:cs="Arial"/>
        </w:rPr>
        <w:t>are</w:t>
      </w:r>
      <w:r w:rsidR="00F82320" w:rsidRPr="008A6648">
        <w:rPr>
          <w:rFonts w:ascii="Arial" w:hAnsi="Arial" w:cs="Arial"/>
        </w:rPr>
        <w:t xml:space="preserve"> typically written in the past tense because you are describing what you observed or discovered during your experiments or data analysis and </w:t>
      </w:r>
      <w:r w:rsidRPr="008A6648">
        <w:rPr>
          <w:rFonts w:ascii="Arial" w:hAnsi="Arial" w:cs="Arial"/>
        </w:rPr>
        <w:t>should be presented in an orderly sequence, using an outline as a guide for writing and following the sequence of the Methods section upon which the results are based. For every result there must be a method in the Methods section</w:t>
      </w:r>
      <w:r w:rsidR="005E4D9E">
        <w:rPr>
          <w:rFonts w:ascii="Arial" w:hAnsi="Arial" w:cs="Arial"/>
        </w:rPr>
        <w:t xml:space="preserve"> </w:t>
      </w:r>
      <w:r w:rsidR="005E4D9E" w:rsidRPr="005E4D9E">
        <w:rPr>
          <w:rFonts w:ascii="Arial" w:hAnsi="Arial" w:cs="Arial"/>
        </w:rPr>
        <w:t>(</w:t>
      </w:r>
      <w:proofErr w:type="spellStart"/>
      <w:r w:rsidR="005E4D9E" w:rsidRPr="005E4D9E">
        <w:rPr>
          <w:rFonts w:ascii="Arial" w:hAnsi="Arial" w:cs="Arial"/>
        </w:rPr>
        <w:t>Abrão</w:t>
      </w:r>
      <w:proofErr w:type="spellEnd"/>
      <w:r w:rsidR="005E4D9E" w:rsidRPr="005E4D9E">
        <w:rPr>
          <w:rFonts w:ascii="Arial" w:hAnsi="Arial" w:cs="Arial"/>
        </w:rPr>
        <w:t xml:space="preserve"> et al., 2007).</w:t>
      </w:r>
      <w:r w:rsidRPr="008A6648">
        <w:rPr>
          <w:rFonts w:ascii="Arial" w:hAnsi="Arial" w:cs="Arial"/>
        </w:rPr>
        <w:t xml:space="preserve"> It is important to carefully plan the tables and figures to ensure that their sequencing </w:t>
      </w:r>
      <w:r w:rsidRPr="008A6648">
        <w:rPr>
          <w:rFonts w:ascii="Arial" w:hAnsi="Arial" w:cs="Arial"/>
        </w:rPr>
        <w:lastRenderedPageBreak/>
        <w:t>tells a story. If you are unsure whether to include certain results, go back to your research questions and decide whether the results are relevant to them. It doesn’t matter whether they are supportive or not, it’s about relevant</w:t>
      </w:r>
      <w:r w:rsidR="005E4D9E">
        <w:rPr>
          <w:rFonts w:ascii="Arial" w:hAnsi="Arial" w:cs="Arial"/>
        </w:rPr>
        <w:t xml:space="preserve"> </w:t>
      </w:r>
      <w:r w:rsidR="005E4D9E" w:rsidRPr="005E4D9E">
        <w:rPr>
          <w:rFonts w:ascii="Arial" w:hAnsi="Arial" w:cs="Arial"/>
        </w:rPr>
        <w:t>(</w:t>
      </w:r>
      <w:proofErr w:type="spellStart"/>
      <w:r w:rsidR="005E4D9E" w:rsidRPr="005E4D9E">
        <w:rPr>
          <w:rFonts w:ascii="Arial" w:hAnsi="Arial" w:cs="Arial"/>
        </w:rPr>
        <w:t>Kaddick</w:t>
      </w:r>
      <w:proofErr w:type="spellEnd"/>
      <w:r w:rsidR="005E4D9E" w:rsidRPr="005E4D9E">
        <w:rPr>
          <w:rFonts w:ascii="Arial" w:hAnsi="Arial" w:cs="Arial"/>
        </w:rPr>
        <w:t xml:space="preserve"> et al., 1997;</w:t>
      </w:r>
      <w:r w:rsidR="005E4D9E">
        <w:rPr>
          <w:rFonts w:ascii="Arial" w:hAnsi="Arial" w:cs="Arial"/>
        </w:rPr>
        <w:t xml:space="preserve"> </w:t>
      </w:r>
      <w:proofErr w:type="spellStart"/>
      <w:r w:rsidR="005E4D9E" w:rsidRPr="005E4D9E">
        <w:rPr>
          <w:rFonts w:ascii="Arial" w:hAnsi="Arial" w:cs="Arial"/>
        </w:rPr>
        <w:t>Brantigan</w:t>
      </w:r>
      <w:proofErr w:type="spellEnd"/>
      <w:r w:rsidR="005E4D9E" w:rsidRPr="005E4D9E">
        <w:rPr>
          <w:rFonts w:ascii="Arial" w:hAnsi="Arial" w:cs="Arial"/>
        </w:rPr>
        <w:t xml:space="preserve"> and </w:t>
      </w:r>
      <w:proofErr w:type="spellStart"/>
      <w:r w:rsidR="005E4D9E" w:rsidRPr="005E4D9E">
        <w:rPr>
          <w:rFonts w:ascii="Arial" w:hAnsi="Arial" w:cs="Arial"/>
        </w:rPr>
        <w:t>Neidre</w:t>
      </w:r>
      <w:proofErr w:type="spellEnd"/>
      <w:r w:rsidR="005E4D9E" w:rsidRPr="005E4D9E">
        <w:rPr>
          <w:rFonts w:ascii="Arial" w:hAnsi="Arial" w:cs="Arial"/>
        </w:rPr>
        <w:t>, 2003)</w:t>
      </w:r>
      <w:r w:rsidRPr="008A6648">
        <w:rPr>
          <w:rFonts w:ascii="Arial" w:hAnsi="Arial" w:cs="Arial"/>
        </w:rPr>
        <w:t>.</w:t>
      </w:r>
    </w:p>
    <w:p w14:paraId="616A40BC" w14:textId="77777777" w:rsidR="00E23F45" w:rsidRPr="008A6648" w:rsidRDefault="00E23F45" w:rsidP="00E23F45">
      <w:pPr>
        <w:spacing w:after="0" w:line="240" w:lineRule="auto"/>
        <w:jc w:val="both"/>
        <w:rPr>
          <w:rFonts w:ascii="Arial" w:hAnsi="Arial" w:cs="Arial"/>
        </w:rPr>
      </w:pPr>
    </w:p>
    <w:p w14:paraId="4442453D" w14:textId="1AAA29E1" w:rsidR="002D3DD2" w:rsidRPr="008A6648" w:rsidRDefault="005E4D9E" w:rsidP="00E23F45">
      <w:pPr>
        <w:spacing w:after="0" w:line="240" w:lineRule="auto"/>
        <w:jc w:val="both"/>
        <w:rPr>
          <w:rFonts w:ascii="Arial" w:hAnsi="Arial" w:cs="Arial"/>
        </w:rPr>
      </w:pPr>
      <w:r w:rsidRPr="005E4D9E">
        <w:rPr>
          <w:rFonts w:ascii="Arial" w:hAnsi="Arial" w:cs="Arial"/>
        </w:rPr>
        <w:t xml:space="preserve">The discussion section, as elaborated by </w:t>
      </w:r>
      <w:proofErr w:type="spellStart"/>
      <w:r w:rsidRPr="005E4D9E">
        <w:rPr>
          <w:rFonts w:ascii="Arial" w:hAnsi="Arial" w:cs="Arial"/>
        </w:rPr>
        <w:t>Davim</w:t>
      </w:r>
      <w:proofErr w:type="spellEnd"/>
      <w:r w:rsidRPr="005E4D9E">
        <w:rPr>
          <w:rFonts w:ascii="Arial" w:hAnsi="Arial" w:cs="Arial"/>
        </w:rPr>
        <w:t xml:space="preserve"> et al. (2007), should review findings in the context of existing literature and knowledge on the subject.</w:t>
      </w:r>
      <w:r w:rsidR="002D3DD2" w:rsidRPr="008A6648">
        <w:rPr>
          <w:rFonts w:ascii="Arial" w:hAnsi="Arial" w:cs="Arial"/>
        </w:rPr>
        <w:t xml:space="preserve"> You also need to demonstrate that you understand the limitations of your research and the implications of your findings. </w:t>
      </w:r>
      <w:r w:rsidR="00F82320" w:rsidRPr="008A6648">
        <w:rPr>
          <w:rFonts w:ascii="Arial" w:hAnsi="Arial" w:cs="Arial"/>
        </w:rPr>
        <w:t>The "Discussion" section can be a bit more flexible. Generally, the past tense is used when referring to specific results and observations from the study. For example, "Our results indicated a correlation between X and Y." However, the present tense is often used when discussing the implications of the findings, general truths, or well-established facts. For example, "These findings suggest that the process is more efficient."</w:t>
      </w:r>
      <w:r w:rsidR="002D3DD2" w:rsidRPr="008A6648">
        <w:rPr>
          <w:rFonts w:ascii="Arial" w:hAnsi="Arial" w:cs="Arial"/>
        </w:rPr>
        <w:t xml:space="preserve"> If your results are controversial and/or unexpected, you should set them fully in context and explain why you think that you obtained them. </w:t>
      </w:r>
      <w:r w:rsidR="002D3DD2" w:rsidRPr="008A6648">
        <w:rPr>
          <w:rFonts w:ascii="Arial" w:hAnsi="Arial" w:cs="Arial"/>
        </w:rPr>
        <w:br/>
      </w:r>
    </w:p>
    <w:p w14:paraId="3D66FFF0" w14:textId="77777777" w:rsidR="00122E5A" w:rsidRPr="00207AC9" w:rsidRDefault="00122E5A" w:rsidP="00E23F45">
      <w:pPr>
        <w:pStyle w:val="ListParagraph"/>
        <w:numPr>
          <w:ilvl w:val="0"/>
          <w:numId w:val="1"/>
        </w:numPr>
        <w:spacing w:after="0" w:line="240" w:lineRule="auto"/>
        <w:ind w:left="426" w:hanging="426"/>
        <w:jc w:val="both"/>
        <w:rPr>
          <w:rFonts w:ascii="Arial" w:hAnsi="Arial" w:cs="Arial"/>
          <w:b/>
        </w:rPr>
      </w:pPr>
      <w:r w:rsidRPr="00207AC9">
        <w:rPr>
          <w:rFonts w:ascii="Arial" w:hAnsi="Arial" w:cs="Arial"/>
          <w:b/>
        </w:rPr>
        <w:t>Conclusion</w:t>
      </w:r>
    </w:p>
    <w:p w14:paraId="33757EAB" w14:textId="77777777" w:rsidR="00E23F45" w:rsidRPr="008A6648" w:rsidRDefault="00E23F45" w:rsidP="00E23F45">
      <w:pPr>
        <w:pStyle w:val="ListParagraph"/>
        <w:spacing w:after="0" w:line="240" w:lineRule="auto"/>
        <w:ind w:left="426"/>
        <w:jc w:val="both"/>
        <w:rPr>
          <w:rFonts w:ascii="Arial" w:hAnsi="Arial" w:cs="Arial"/>
          <w:b/>
        </w:rPr>
      </w:pPr>
    </w:p>
    <w:p w14:paraId="3D892FDA" w14:textId="792A657D" w:rsidR="005A6360" w:rsidRDefault="005A6360" w:rsidP="006D3C0F">
      <w:pPr>
        <w:spacing w:after="0" w:line="240" w:lineRule="auto"/>
        <w:jc w:val="both"/>
        <w:rPr>
          <w:rFonts w:ascii="Arial" w:hAnsi="Arial" w:cs="Arial"/>
        </w:rPr>
      </w:pPr>
      <w:r w:rsidRPr="008A6648">
        <w:rPr>
          <w:rFonts w:ascii="Arial" w:hAnsi="Arial" w:cs="Arial"/>
        </w:rPr>
        <w:t xml:space="preserve">The conclusion is the very last part of your </w:t>
      </w:r>
      <w:r w:rsidR="007E3C14" w:rsidRPr="008A6648">
        <w:rPr>
          <w:rFonts w:ascii="Arial" w:hAnsi="Arial" w:cs="Arial"/>
        </w:rPr>
        <w:t>paper</w:t>
      </w:r>
      <w:r w:rsidRPr="008A6648">
        <w:rPr>
          <w:rFonts w:ascii="Arial" w:hAnsi="Arial" w:cs="Arial"/>
        </w:rPr>
        <w:t xml:space="preserve">. Its main purposes are to </w:t>
      </w:r>
      <w:r w:rsidR="007E3C14" w:rsidRPr="008A6648">
        <w:rPr>
          <w:rFonts w:ascii="Arial" w:hAnsi="Arial" w:cs="Arial"/>
        </w:rPr>
        <w:t>cl</w:t>
      </w:r>
      <w:r w:rsidRPr="008A6648">
        <w:rPr>
          <w:rFonts w:ascii="Arial" w:hAnsi="Arial" w:cs="Arial"/>
        </w:rPr>
        <w:t xml:space="preserve">early state the answer to the main research question, </w:t>
      </w:r>
      <w:r w:rsidR="007E3C14" w:rsidRPr="008A6648">
        <w:rPr>
          <w:rFonts w:ascii="Arial" w:hAnsi="Arial" w:cs="Arial"/>
        </w:rPr>
        <w:t>s</w:t>
      </w:r>
      <w:r w:rsidRPr="008A6648">
        <w:rPr>
          <w:rFonts w:ascii="Arial" w:hAnsi="Arial" w:cs="Arial"/>
        </w:rPr>
        <w:t xml:space="preserve">ummarize and reflect on the </w:t>
      </w:r>
      <w:r w:rsidR="007E3C14" w:rsidRPr="008A6648">
        <w:rPr>
          <w:rFonts w:ascii="Arial" w:hAnsi="Arial" w:cs="Arial"/>
        </w:rPr>
        <w:t>project undertaken</w:t>
      </w:r>
      <w:r w:rsidRPr="008A6648">
        <w:rPr>
          <w:rFonts w:ascii="Arial" w:hAnsi="Arial" w:cs="Arial"/>
        </w:rPr>
        <w:t xml:space="preserve">, </w:t>
      </w:r>
      <w:r w:rsidR="007E3C14" w:rsidRPr="008A6648">
        <w:rPr>
          <w:rFonts w:ascii="Arial" w:hAnsi="Arial" w:cs="Arial"/>
        </w:rPr>
        <w:t>m</w:t>
      </w:r>
      <w:r w:rsidRPr="008A6648">
        <w:rPr>
          <w:rFonts w:ascii="Arial" w:hAnsi="Arial" w:cs="Arial"/>
        </w:rPr>
        <w:t>ake recommendations for future work on the topic</w:t>
      </w:r>
      <w:r w:rsidR="007E3C14" w:rsidRPr="008A6648">
        <w:rPr>
          <w:rFonts w:ascii="Arial" w:hAnsi="Arial" w:cs="Arial"/>
        </w:rPr>
        <w:t xml:space="preserve"> and also s</w:t>
      </w:r>
      <w:r w:rsidRPr="008A6648">
        <w:rPr>
          <w:rFonts w:ascii="Arial" w:hAnsi="Arial" w:cs="Arial"/>
        </w:rPr>
        <w:t>how what new knowledge you have contributed</w:t>
      </w:r>
      <w:r w:rsidR="007E3C14" w:rsidRPr="008A6648">
        <w:rPr>
          <w:rFonts w:ascii="Arial" w:hAnsi="Arial" w:cs="Arial"/>
        </w:rPr>
        <w:t xml:space="preserve">. </w:t>
      </w:r>
      <w:r w:rsidRPr="008A6648">
        <w:rPr>
          <w:rFonts w:ascii="Arial" w:hAnsi="Arial" w:cs="Arial"/>
        </w:rPr>
        <w:t>The conclusion should be concise and engaging</w:t>
      </w:r>
      <w:r w:rsidR="00BB3798" w:rsidRPr="008A6648">
        <w:rPr>
          <w:rFonts w:ascii="Arial" w:hAnsi="Arial" w:cs="Arial"/>
        </w:rPr>
        <w:t xml:space="preserve">. </w:t>
      </w:r>
      <w:r w:rsidRPr="008A6648">
        <w:rPr>
          <w:rFonts w:ascii="Arial" w:hAnsi="Arial" w:cs="Arial"/>
        </w:rPr>
        <w:t xml:space="preserve"> Aim to leave the reader with a clear understanding of the main discovery or argument that your research</w:t>
      </w:r>
      <w:r w:rsidR="005C3F71" w:rsidRPr="008A6648">
        <w:rPr>
          <w:rFonts w:ascii="Arial" w:hAnsi="Arial" w:cs="Arial"/>
        </w:rPr>
        <w:t xml:space="preserve"> or innovation product</w:t>
      </w:r>
      <w:r w:rsidRPr="008A6648">
        <w:rPr>
          <w:rFonts w:ascii="Arial" w:hAnsi="Arial" w:cs="Arial"/>
        </w:rPr>
        <w:t xml:space="preserve"> has advanced.</w:t>
      </w:r>
      <w:r w:rsidR="00F12102" w:rsidRPr="008A6648">
        <w:rPr>
          <w:rFonts w:ascii="Arial" w:hAnsi="Arial" w:cs="Arial"/>
        </w:rPr>
        <w:t xml:space="preserve"> </w:t>
      </w:r>
    </w:p>
    <w:p w14:paraId="6A846438" w14:textId="7405A343" w:rsidR="00624209" w:rsidRDefault="00624209" w:rsidP="006D3C0F">
      <w:pPr>
        <w:spacing w:after="0" w:line="240" w:lineRule="auto"/>
        <w:jc w:val="both"/>
        <w:rPr>
          <w:rFonts w:ascii="Arial" w:hAnsi="Arial" w:cs="Arial"/>
        </w:rPr>
      </w:pPr>
    </w:p>
    <w:p w14:paraId="17554943" w14:textId="53476DDC" w:rsidR="00624209" w:rsidRPr="008A6648" w:rsidRDefault="00624209" w:rsidP="006D3C0F">
      <w:pPr>
        <w:spacing w:after="0" w:line="240" w:lineRule="auto"/>
        <w:jc w:val="both"/>
        <w:rPr>
          <w:rFonts w:ascii="Arial" w:hAnsi="Arial" w:cs="Arial"/>
        </w:rPr>
      </w:pPr>
      <w:r w:rsidRPr="00624209">
        <w:rPr>
          <w:rFonts w:ascii="Arial" w:hAnsi="Arial" w:cs="Arial"/>
        </w:rPr>
        <w:t>For references and citations, the APA format is used for both in-text citations and reference writing. Unlike other formats, APA uses the author's name followed by the year the article was published. If the number of authors exceeds three, et al. is used in the text, while the full names of the authors are listed in the references section. The reference list is arranged in alphabetical order, with authors whose surnames start with the letter "A" appearing at the top, followed by other letters. Pay attention to the spacing between the first and second lines, as shown in the example below.</w:t>
      </w:r>
    </w:p>
    <w:p w14:paraId="52FD8DD8" w14:textId="77777777" w:rsidR="006D3C0F" w:rsidRPr="008A6648" w:rsidRDefault="006D3C0F" w:rsidP="006D3C0F">
      <w:pPr>
        <w:spacing w:after="0" w:line="240" w:lineRule="auto"/>
        <w:jc w:val="both"/>
        <w:rPr>
          <w:rFonts w:ascii="Arial" w:hAnsi="Arial" w:cs="Arial"/>
        </w:rPr>
      </w:pPr>
    </w:p>
    <w:p w14:paraId="64377487" w14:textId="77777777" w:rsidR="00122E5A" w:rsidRPr="00207AC9" w:rsidRDefault="00122E5A" w:rsidP="006D3C0F">
      <w:pPr>
        <w:spacing w:after="0" w:line="240" w:lineRule="auto"/>
        <w:jc w:val="both"/>
        <w:rPr>
          <w:rFonts w:ascii="Arial" w:hAnsi="Arial" w:cs="Arial"/>
          <w:b/>
        </w:rPr>
      </w:pPr>
      <w:r w:rsidRPr="00207AC9">
        <w:rPr>
          <w:rFonts w:ascii="Arial" w:hAnsi="Arial" w:cs="Arial"/>
          <w:b/>
        </w:rPr>
        <w:t>References</w:t>
      </w:r>
    </w:p>
    <w:p w14:paraId="3E7E4FCF" w14:textId="77777777" w:rsidR="006D3C0F" w:rsidRPr="008A6648" w:rsidRDefault="006D3C0F" w:rsidP="006D3C0F">
      <w:pPr>
        <w:spacing w:after="0" w:line="240" w:lineRule="auto"/>
        <w:jc w:val="both"/>
        <w:rPr>
          <w:rFonts w:ascii="Arial" w:hAnsi="Arial" w:cs="Arial"/>
          <w:b/>
        </w:rPr>
      </w:pPr>
    </w:p>
    <w:p w14:paraId="6AC90E90" w14:textId="77777777" w:rsidR="005E4D9E" w:rsidRPr="005E4D9E" w:rsidRDefault="005E4D9E" w:rsidP="005E4D9E">
      <w:pPr>
        <w:pStyle w:val="Reference"/>
        <w:numPr>
          <w:ilvl w:val="0"/>
          <w:numId w:val="0"/>
        </w:numPr>
        <w:spacing w:after="0" w:line="240" w:lineRule="auto"/>
        <w:ind w:left="426" w:hanging="426"/>
        <w:rPr>
          <w:rFonts w:ascii="Arial" w:hAnsi="Arial" w:cs="Arial"/>
          <w:sz w:val="22"/>
          <w:szCs w:val="22"/>
        </w:rPr>
      </w:pPr>
      <w:proofErr w:type="spellStart"/>
      <w:r w:rsidRPr="005E4D9E">
        <w:rPr>
          <w:rFonts w:ascii="Arial" w:hAnsi="Arial" w:cs="Arial"/>
          <w:sz w:val="22"/>
          <w:szCs w:val="22"/>
        </w:rPr>
        <w:t>Abrão</w:t>
      </w:r>
      <w:proofErr w:type="spellEnd"/>
      <w:r w:rsidRPr="005E4D9E">
        <w:rPr>
          <w:rFonts w:ascii="Arial" w:hAnsi="Arial" w:cs="Arial"/>
          <w:sz w:val="22"/>
          <w:szCs w:val="22"/>
        </w:rPr>
        <w:t xml:space="preserve">, A.M., </w:t>
      </w:r>
      <w:proofErr w:type="spellStart"/>
      <w:r w:rsidRPr="005E4D9E">
        <w:rPr>
          <w:rFonts w:ascii="Arial" w:hAnsi="Arial" w:cs="Arial"/>
          <w:sz w:val="22"/>
          <w:szCs w:val="22"/>
        </w:rPr>
        <w:t>Faria</w:t>
      </w:r>
      <w:proofErr w:type="spellEnd"/>
      <w:r w:rsidRPr="005E4D9E">
        <w:rPr>
          <w:rFonts w:ascii="Arial" w:hAnsi="Arial" w:cs="Arial"/>
          <w:sz w:val="22"/>
          <w:szCs w:val="22"/>
        </w:rPr>
        <w:t xml:space="preserve">, P.E., Rubio, J.C.C., Reis, P., </w:t>
      </w:r>
      <w:proofErr w:type="spellStart"/>
      <w:r w:rsidRPr="005E4D9E">
        <w:rPr>
          <w:rFonts w:ascii="Arial" w:hAnsi="Arial" w:cs="Arial"/>
          <w:sz w:val="22"/>
          <w:szCs w:val="22"/>
        </w:rPr>
        <w:t>Davim</w:t>
      </w:r>
      <w:proofErr w:type="spellEnd"/>
      <w:r w:rsidRPr="005E4D9E">
        <w:rPr>
          <w:rFonts w:ascii="Arial" w:hAnsi="Arial" w:cs="Arial"/>
          <w:sz w:val="22"/>
          <w:szCs w:val="22"/>
        </w:rPr>
        <w:t>, J.P., 2007. Drilling of fiber reinforced</w:t>
      </w:r>
    </w:p>
    <w:p w14:paraId="28DCF341" w14:textId="3E408F64" w:rsidR="005E4D9E" w:rsidRDefault="005E4D9E" w:rsidP="005E4D9E">
      <w:pPr>
        <w:pStyle w:val="Reference"/>
        <w:numPr>
          <w:ilvl w:val="0"/>
          <w:numId w:val="0"/>
        </w:numPr>
        <w:spacing w:after="0" w:line="240" w:lineRule="auto"/>
        <w:ind w:left="426"/>
        <w:rPr>
          <w:rFonts w:ascii="Arial" w:hAnsi="Arial" w:cs="Arial"/>
          <w:sz w:val="22"/>
          <w:szCs w:val="22"/>
        </w:rPr>
      </w:pPr>
      <w:r w:rsidRPr="005E4D9E">
        <w:rPr>
          <w:rFonts w:ascii="Arial" w:hAnsi="Arial" w:cs="Arial"/>
          <w:sz w:val="22"/>
          <w:szCs w:val="22"/>
        </w:rPr>
        <w:t>plastics: a review. J. Mater. Process. Technol. 186 (1–3), 1–7.</w:t>
      </w:r>
    </w:p>
    <w:p w14:paraId="41B6A2DD" w14:textId="5B4CB587" w:rsidR="007E3C14" w:rsidRDefault="00594DCB" w:rsidP="00704D13">
      <w:pPr>
        <w:pStyle w:val="Reference"/>
        <w:numPr>
          <w:ilvl w:val="0"/>
          <w:numId w:val="0"/>
        </w:numPr>
        <w:spacing w:after="0" w:line="240" w:lineRule="auto"/>
        <w:ind w:left="426" w:hanging="426"/>
        <w:rPr>
          <w:rFonts w:ascii="Arial" w:hAnsi="Arial" w:cs="Arial"/>
          <w:sz w:val="22"/>
          <w:szCs w:val="22"/>
        </w:rPr>
      </w:pPr>
      <w:proofErr w:type="spellStart"/>
      <w:r w:rsidRPr="00594DCB">
        <w:rPr>
          <w:rFonts w:ascii="Arial" w:hAnsi="Arial" w:cs="Arial"/>
          <w:sz w:val="22"/>
          <w:szCs w:val="22"/>
        </w:rPr>
        <w:t>Brantigan</w:t>
      </w:r>
      <w:proofErr w:type="spellEnd"/>
      <w:r w:rsidRPr="00594DCB">
        <w:rPr>
          <w:rFonts w:ascii="Arial" w:hAnsi="Arial" w:cs="Arial"/>
          <w:sz w:val="22"/>
          <w:szCs w:val="22"/>
        </w:rPr>
        <w:t xml:space="preserve">, J.W., </w:t>
      </w:r>
      <w:proofErr w:type="spellStart"/>
      <w:r w:rsidRPr="00594DCB">
        <w:rPr>
          <w:rFonts w:ascii="Arial" w:hAnsi="Arial" w:cs="Arial"/>
          <w:sz w:val="22"/>
          <w:szCs w:val="22"/>
        </w:rPr>
        <w:t>Neidre</w:t>
      </w:r>
      <w:proofErr w:type="spellEnd"/>
      <w:r w:rsidRPr="00594DCB">
        <w:rPr>
          <w:rFonts w:ascii="Arial" w:hAnsi="Arial" w:cs="Arial"/>
          <w:sz w:val="22"/>
          <w:szCs w:val="22"/>
        </w:rPr>
        <w:t>, A., 2003. Achievement of normal sagittal plane alignment</w:t>
      </w:r>
      <w:r w:rsidR="00704D13">
        <w:rPr>
          <w:rFonts w:ascii="Arial" w:hAnsi="Arial" w:cs="Arial"/>
          <w:sz w:val="22"/>
          <w:szCs w:val="22"/>
        </w:rPr>
        <w:t xml:space="preserve"> </w:t>
      </w:r>
      <w:r w:rsidRPr="00594DCB">
        <w:rPr>
          <w:rFonts w:ascii="Arial" w:hAnsi="Arial" w:cs="Arial"/>
          <w:sz w:val="22"/>
          <w:szCs w:val="22"/>
        </w:rPr>
        <w:t>using a wedged carbon fiber reinforced polymer fusion cage in treatment of</w:t>
      </w:r>
      <w:r w:rsidR="00704D13">
        <w:rPr>
          <w:rFonts w:ascii="Arial" w:hAnsi="Arial" w:cs="Arial"/>
          <w:sz w:val="22"/>
          <w:szCs w:val="22"/>
        </w:rPr>
        <w:t xml:space="preserve"> </w:t>
      </w:r>
      <w:r w:rsidRPr="00594DCB">
        <w:rPr>
          <w:rFonts w:ascii="Arial" w:hAnsi="Arial" w:cs="Arial"/>
          <w:sz w:val="22"/>
          <w:szCs w:val="22"/>
        </w:rPr>
        <w:t xml:space="preserve">spondylolisthesis. Spine J. 3 (3), 186–196. </w:t>
      </w:r>
      <w:r w:rsidR="007E3C14" w:rsidRPr="00283E7D">
        <w:rPr>
          <w:rFonts w:ascii="Arial" w:hAnsi="Arial" w:cs="Arial"/>
          <w:sz w:val="22"/>
          <w:szCs w:val="22"/>
        </w:rPr>
        <w:t>D. Annicchiarico and J. R. Alcock, Mater. Manuf. Proces. 29, 662-682 (2014).</w:t>
      </w:r>
    </w:p>
    <w:p w14:paraId="2D26B5A8" w14:textId="29B24987" w:rsidR="005E4D9E" w:rsidRDefault="005E4D9E" w:rsidP="005E4D9E">
      <w:pPr>
        <w:pStyle w:val="Reference"/>
        <w:numPr>
          <w:ilvl w:val="0"/>
          <w:numId w:val="0"/>
        </w:numPr>
        <w:spacing w:after="0" w:line="240" w:lineRule="auto"/>
        <w:ind w:left="426" w:hanging="426"/>
        <w:rPr>
          <w:rFonts w:ascii="Arial" w:hAnsi="Arial" w:cs="Arial"/>
          <w:sz w:val="22"/>
          <w:szCs w:val="22"/>
        </w:rPr>
      </w:pPr>
      <w:proofErr w:type="spellStart"/>
      <w:r w:rsidRPr="00704D13">
        <w:rPr>
          <w:rFonts w:ascii="Arial" w:hAnsi="Arial" w:cs="Arial"/>
          <w:sz w:val="22"/>
          <w:szCs w:val="22"/>
        </w:rPr>
        <w:t>Davim</w:t>
      </w:r>
      <w:proofErr w:type="spellEnd"/>
      <w:r w:rsidRPr="00704D13">
        <w:rPr>
          <w:rFonts w:ascii="Arial" w:hAnsi="Arial" w:cs="Arial"/>
          <w:sz w:val="22"/>
          <w:szCs w:val="22"/>
        </w:rPr>
        <w:t xml:space="preserve">, J.P., Rubio, J.C., </w:t>
      </w:r>
      <w:proofErr w:type="spellStart"/>
      <w:r w:rsidRPr="00704D13">
        <w:rPr>
          <w:rFonts w:ascii="Arial" w:hAnsi="Arial" w:cs="Arial"/>
          <w:sz w:val="22"/>
          <w:szCs w:val="22"/>
        </w:rPr>
        <w:t>Abrao</w:t>
      </w:r>
      <w:proofErr w:type="spellEnd"/>
      <w:r w:rsidRPr="00704D13">
        <w:rPr>
          <w:rFonts w:ascii="Arial" w:hAnsi="Arial" w:cs="Arial"/>
          <w:sz w:val="22"/>
          <w:szCs w:val="22"/>
        </w:rPr>
        <w:t>, A.M., 2007. A novel approach based on digital image</w:t>
      </w:r>
      <w:r>
        <w:rPr>
          <w:rFonts w:ascii="Arial" w:hAnsi="Arial" w:cs="Arial"/>
          <w:sz w:val="22"/>
          <w:szCs w:val="22"/>
        </w:rPr>
        <w:t xml:space="preserve"> </w:t>
      </w:r>
      <w:r w:rsidRPr="00704D13">
        <w:rPr>
          <w:rFonts w:ascii="Arial" w:hAnsi="Arial" w:cs="Arial"/>
          <w:sz w:val="22"/>
          <w:szCs w:val="22"/>
        </w:rPr>
        <w:t>analysis to evaluate the delamination factor after drilling composite laminates.</w:t>
      </w:r>
      <w:r>
        <w:rPr>
          <w:rFonts w:ascii="Arial" w:hAnsi="Arial" w:cs="Arial"/>
          <w:sz w:val="22"/>
          <w:szCs w:val="22"/>
        </w:rPr>
        <w:t xml:space="preserve"> </w:t>
      </w:r>
      <w:r w:rsidRPr="00704D13">
        <w:rPr>
          <w:rFonts w:ascii="Arial" w:hAnsi="Arial" w:cs="Arial"/>
          <w:sz w:val="22"/>
          <w:szCs w:val="22"/>
        </w:rPr>
        <w:t>Compos. Sci. Technol. 67 (9), 1939–1945.</w:t>
      </w:r>
    </w:p>
    <w:p w14:paraId="37BB8C8C" w14:textId="18416023" w:rsidR="005E4D9E" w:rsidRPr="00283E7D" w:rsidRDefault="005E4D9E" w:rsidP="005E4D9E">
      <w:pPr>
        <w:pStyle w:val="Reference"/>
        <w:numPr>
          <w:ilvl w:val="0"/>
          <w:numId w:val="0"/>
        </w:numPr>
        <w:spacing w:after="0" w:line="240" w:lineRule="auto"/>
        <w:ind w:left="426" w:hanging="426"/>
        <w:rPr>
          <w:rFonts w:ascii="Arial" w:hAnsi="Arial" w:cs="Arial"/>
          <w:sz w:val="22"/>
          <w:szCs w:val="22"/>
        </w:rPr>
      </w:pPr>
      <w:proofErr w:type="spellStart"/>
      <w:r w:rsidRPr="005E4D9E">
        <w:rPr>
          <w:rFonts w:ascii="Arial" w:hAnsi="Arial" w:cs="Arial"/>
          <w:sz w:val="22"/>
          <w:szCs w:val="22"/>
        </w:rPr>
        <w:t>Kaddick</w:t>
      </w:r>
      <w:proofErr w:type="spellEnd"/>
      <w:r w:rsidRPr="005E4D9E">
        <w:rPr>
          <w:rFonts w:ascii="Arial" w:hAnsi="Arial" w:cs="Arial"/>
          <w:sz w:val="22"/>
          <w:szCs w:val="22"/>
        </w:rPr>
        <w:t xml:space="preserve">, C., </w:t>
      </w:r>
      <w:proofErr w:type="spellStart"/>
      <w:r w:rsidRPr="005E4D9E">
        <w:rPr>
          <w:rFonts w:ascii="Arial" w:hAnsi="Arial" w:cs="Arial"/>
          <w:sz w:val="22"/>
          <w:szCs w:val="22"/>
        </w:rPr>
        <w:t>Stur</w:t>
      </w:r>
      <w:proofErr w:type="spellEnd"/>
      <w:r w:rsidRPr="005E4D9E">
        <w:rPr>
          <w:rFonts w:ascii="Arial" w:hAnsi="Arial" w:cs="Arial"/>
          <w:sz w:val="22"/>
          <w:szCs w:val="22"/>
        </w:rPr>
        <w:t xml:space="preserve">, S., </w:t>
      </w:r>
      <w:proofErr w:type="spellStart"/>
      <w:r w:rsidRPr="005E4D9E">
        <w:rPr>
          <w:rFonts w:ascii="Arial" w:hAnsi="Arial" w:cs="Arial"/>
          <w:sz w:val="22"/>
          <w:szCs w:val="22"/>
        </w:rPr>
        <w:t>Hipp</w:t>
      </w:r>
      <w:proofErr w:type="spellEnd"/>
      <w:r w:rsidRPr="005E4D9E">
        <w:rPr>
          <w:rFonts w:ascii="Arial" w:hAnsi="Arial" w:cs="Arial"/>
          <w:sz w:val="22"/>
          <w:szCs w:val="22"/>
        </w:rPr>
        <w:t>, E., 1997. Mechanical simulation of composite hip stems.</w:t>
      </w:r>
      <w:r>
        <w:rPr>
          <w:rFonts w:ascii="Arial" w:hAnsi="Arial" w:cs="Arial"/>
          <w:sz w:val="22"/>
          <w:szCs w:val="22"/>
        </w:rPr>
        <w:t xml:space="preserve"> </w:t>
      </w:r>
      <w:r w:rsidRPr="005E4D9E">
        <w:rPr>
          <w:rFonts w:ascii="Arial" w:hAnsi="Arial" w:cs="Arial"/>
          <w:sz w:val="22"/>
          <w:szCs w:val="22"/>
        </w:rPr>
        <w:t>Med. Eng. Phys. 19 (5), 431–439.</w:t>
      </w:r>
    </w:p>
    <w:p w14:paraId="1692C610" w14:textId="03B81A2F" w:rsidR="007E3C14" w:rsidRDefault="00704D13" w:rsidP="00704D13">
      <w:pPr>
        <w:pStyle w:val="Reference"/>
        <w:numPr>
          <w:ilvl w:val="0"/>
          <w:numId w:val="0"/>
        </w:numPr>
        <w:spacing w:after="0" w:line="240" w:lineRule="auto"/>
        <w:ind w:left="426" w:hanging="426"/>
        <w:rPr>
          <w:rFonts w:ascii="Arial" w:hAnsi="Arial" w:cs="Arial"/>
          <w:sz w:val="22"/>
          <w:szCs w:val="22"/>
        </w:rPr>
      </w:pPr>
      <w:r w:rsidRPr="00704D13">
        <w:rPr>
          <w:rFonts w:ascii="Arial" w:hAnsi="Arial" w:cs="Arial"/>
          <w:sz w:val="22"/>
          <w:szCs w:val="22"/>
        </w:rPr>
        <w:t>Park, K.Y., Choi, J.H., Lee, D.G., 1995. Delamination-free and high efficiency</w:t>
      </w:r>
      <w:r>
        <w:rPr>
          <w:rFonts w:ascii="Arial" w:hAnsi="Arial" w:cs="Arial"/>
          <w:sz w:val="22"/>
          <w:szCs w:val="22"/>
        </w:rPr>
        <w:t xml:space="preserve"> </w:t>
      </w:r>
      <w:r w:rsidRPr="00704D13">
        <w:rPr>
          <w:rFonts w:ascii="Arial" w:hAnsi="Arial" w:cs="Arial"/>
          <w:sz w:val="22"/>
          <w:szCs w:val="22"/>
        </w:rPr>
        <w:t>drilling of carbon fiber reinforced plastics. J. Composite Mater. 29 (15),</w:t>
      </w:r>
      <w:r>
        <w:rPr>
          <w:rFonts w:ascii="Arial" w:hAnsi="Arial" w:cs="Arial"/>
          <w:sz w:val="22"/>
          <w:szCs w:val="22"/>
        </w:rPr>
        <w:t xml:space="preserve"> </w:t>
      </w:r>
      <w:r w:rsidRPr="00704D13">
        <w:rPr>
          <w:rFonts w:ascii="Arial" w:hAnsi="Arial" w:cs="Arial"/>
          <w:sz w:val="22"/>
          <w:szCs w:val="22"/>
        </w:rPr>
        <w:t>1988–2002.</w:t>
      </w:r>
    </w:p>
    <w:p w14:paraId="17C51C1F" w14:textId="264F76D7" w:rsidR="007E3C14" w:rsidRPr="00283E7D" w:rsidRDefault="005E4D9E" w:rsidP="007E3C14">
      <w:pPr>
        <w:pStyle w:val="Reference"/>
        <w:numPr>
          <w:ilvl w:val="0"/>
          <w:numId w:val="0"/>
        </w:numPr>
        <w:spacing w:after="0" w:line="240" w:lineRule="auto"/>
        <w:ind w:left="432" w:hanging="432"/>
        <w:rPr>
          <w:rFonts w:ascii="Arial" w:hAnsi="Arial" w:cs="Arial"/>
          <w:sz w:val="22"/>
          <w:szCs w:val="22"/>
        </w:rPr>
      </w:pPr>
      <w:proofErr w:type="spellStart"/>
      <w:r>
        <w:rPr>
          <w:rFonts w:ascii="Arial" w:hAnsi="Arial" w:cs="Arial"/>
          <w:sz w:val="22"/>
          <w:szCs w:val="22"/>
        </w:rPr>
        <w:t>Zaki</w:t>
      </w:r>
      <w:proofErr w:type="spellEnd"/>
      <w:r>
        <w:rPr>
          <w:rFonts w:ascii="Arial" w:hAnsi="Arial" w:cs="Arial"/>
          <w:sz w:val="22"/>
          <w:szCs w:val="22"/>
        </w:rPr>
        <w:t xml:space="preserve"> Anwar</w:t>
      </w:r>
      <w:r w:rsidR="007E3C14" w:rsidRPr="00283E7D">
        <w:rPr>
          <w:rFonts w:ascii="Arial" w:hAnsi="Arial" w:cs="Arial"/>
          <w:sz w:val="22"/>
          <w:szCs w:val="22"/>
        </w:rPr>
        <w:t>, M. (</w:t>
      </w:r>
      <w:r w:rsidR="00283E7D">
        <w:rPr>
          <w:rFonts w:ascii="Arial" w:hAnsi="Arial" w:cs="Arial"/>
          <w:sz w:val="22"/>
          <w:szCs w:val="22"/>
        </w:rPr>
        <w:t>4 Nov 2024</w:t>
      </w:r>
      <w:r w:rsidR="007E3C14" w:rsidRPr="00283E7D">
        <w:rPr>
          <w:rFonts w:ascii="Arial" w:hAnsi="Arial" w:cs="Arial"/>
          <w:sz w:val="22"/>
          <w:szCs w:val="22"/>
        </w:rPr>
        <w:t>). Singing in the Amazon [Video file]. Retrieved from http://www.youtube.com/watch?v=Vxja83KLQXZs. (Accessed 11 Jan 2019).</w:t>
      </w:r>
    </w:p>
    <w:p w14:paraId="7FD48F99" w14:textId="2E17863D" w:rsidR="00122E5A" w:rsidRPr="003D2910" w:rsidRDefault="00624209" w:rsidP="007E3C14">
      <w:pPr>
        <w:pStyle w:val="Reference"/>
        <w:numPr>
          <w:ilvl w:val="0"/>
          <w:numId w:val="0"/>
        </w:numPr>
        <w:spacing w:after="0" w:line="240" w:lineRule="auto"/>
        <w:rPr>
          <w:rFonts w:ascii="Arial" w:hAnsi="Arial" w:cs="Arial"/>
          <w:color w:val="2F5496" w:themeColor="accent5" w:themeShade="BF"/>
          <w:sz w:val="22"/>
          <w:szCs w:val="22"/>
        </w:rPr>
      </w:pPr>
      <w:bookmarkStart w:id="1" w:name="_GoBack"/>
      <w:r w:rsidRPr="003D2910">
        <w:rPr>
          <w:rFonts w:ascii="Arial" w:hAnsi="Arial" w:cs="Arial"/>
          <w:color w:val="2F5496" w:themeColor="accent5" w:themeShade="BF"/>
          <w:sz w:val="18"/>
          <w:szCs w:val="18"/>
          <w:highlight w:val="lightGray"/>
        </w:rPr>
        <w:t>[Arial font, size 11pt, Justified-aligned, arranged in alphabetical order]</w:t>
      </w:r>
      <w:bookmarkEnd w:id="1"/>
    </w:p>
    <w:sectPr w:rsidR="00122E5A" w:rsidRPr="003D2910">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66D881" w14:textId="77777777" w:rsidR="003E5CBA" w:rsidRDefault="003E5CBA" w:rsidP="007E3C14">
      <w:pPr>
        <w:spacing w:after="0" w:line="240" w:lineRule="auto"/>
      </w:pPr>
      <w:r>
        <w:separator/>
      </w:r>
    </w:p>
  </w:endnote>
  <w:endnote w:type="continuationSeparator" w:id="0">
    <w:p w14:paraId="5D3A29D2" w14:textId="77777777" w:rsidR="003E5CBA" w:rsidRDefault="003E5CBA" w:rsidP="007E3C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2A86A3" w14:textId="77777777" w:rsidR="003E5CBA" w:rsidRDefault="003E5CBA" w:rsidP="007E3C14">
      <w:pPr>
        <w:spacing w:after="0" w:line="240" w:lineRule="auto"/>
      </w:pPr>
      <w:r>
        <w:separator/>
      </w:r>
    </w:p>
  </w:footnote>
  <w:footnote w:type="continuationSeparator" w:id="0">
    <w:p w14:paraId="55C593A5" w14:textId="77777777" w:rsidR="003E5CBA" w:rsidRDefault="003E5CBA" w:rsidP="007E3C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A7E34" w14:textId="036BECC6" w:rsidR="007E3C14" w:rsidRDefault="007E3C14">
    <w:pPr>
      <w:pStyle w:val="Header"/>
      <w:jc w:val="right"/>
      <w:rPr>
        <w:color w:val="7F7F7F" w:themeColor="text1" w:themeTint="80"/>
      </w:rPr>
    </w:pPr>
  </w:p>
  <w:p w14:paraId="6B586422" w14:textId="77777777" w:rsidR="007E3C14" w:rsidRDefault="007E3C1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A17CE3"/>
    <w:multiLevelType w:val="multilevel"/>
    <w:tmpl w:val="3AA17CE3"/>
    <w:lvl w:ilvl="0">
      <w:start w:val="1"/>
      <w:numFmt w:val="decimal"/>
      <w:pStyle w:val="Reference"/>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F48405A"/>
    <w:multiLevelType w:val="hybridMultilevel"/>
    <w:tmpl w:val="10A8804A"/>
    <w:lvl w:ilvl="0" w:tplc="3F52ABD4">
      <w:start w:val="1"/>
      <w:numFmt w:val="decimal"/>
      <w:lvlText w:val="%1."/>
      <w:lvlJc w:val="left"/>
      <w:pPr>
        <w:ind w:left="588" w:hanging="360"/>
      </w:pPr>
      <w:rPr>
        <w:rFonts w:hint="default"/>
        <w:b w:val="0"/>
      </w:rPr>
    </w:lvl>
    <w:lvl w:ilvl="1" w:tplc="44090019" w:tentative="1">
      <w:start w:val="1"/>
      <w:numFmt w:val="lowerLetter"/>
      <w:lvlText w:val="%2."/>
      <w:lvlJc w:val="left"/>
      <w:pPr>
        <w:ind w:left="1308" w:hanging="360"/>
      </w:pPr>
    </w:lvl>
    <w:lvl w:ilvl="2" w:tplc="4409001B" w:tentative="1">
      <w:start w:val="1"/>
      <w:numFmt w:val="lowerRoman"/>
      <w:lvlText w:val="%3."/>
      <w:lvlJc w:val="right"/>
      <w:pPr>
        <w:ind w:left="2028" w:hanging="180"/>
      </w:pPr>
    </w:lvl>
    <w:lvl w:ilvl="3" w:tplc="4409000F" w:tentative="1">
      <w:start w:val="1"/>
      <w:numFmt w:val="decimal"/>
      <w:lvlText w:val="%4."/>
      <w:lvlJc w:val="left"/>
      <w:pPr>
        <w:ind w:left="2748" w:hanging="360"/>
      </w:pPr>
    </w:lvl>
    <w:lvl w:ilvl="4" w:tplc="44090019" w:tentative="1">
      <w:start w:val="1"/>
      <w:numFmt w:val="lowerLetter"/>
      <w:lvlText w:val="%5."/>
      <w:lvlJc w:val="left"/>
      <w:pPr>
        <w:ind w:left="3468" w:hanging="360"/>
      </w:pPr>
    </w:lvl>
    <w:lvl w:ilvl="5" w:tplc="4409001B" w:tentative="1">
      <w:start w:val="1"/>
      <w:numFmt w:val="lowerRoman"/>
      <w:lvlText w:val="%6."/>
      <w:lvlJc w:val="right"/>
      <w:pPr>
        <w:ind w:left="4188" w:hanging="180"/>
      </w:pPr>
    </w:lvl>
    <w:lvl w:ilvl="6" w:tplc="4409000F" w:tentative="1">
      <w:start w:val="1"/>
      <w:numFmt w:val="decimal"/>
      <w:lvlText w:val="%7."/>
      <w:lvlJc w:val="left"/>
      <w:pPr>
        <w:ind w:left="4908" w:hanging="360"/>
      </w:pPr>
    </w:lvl>
    <w:lvl w:ilvl="7" w:tplc="44090019" w:tentative="1">
      <w:start w:val="1"/>
      <w:numFmt w:val="lowerLetter"/>
      <w:lvlText w:val="%8."/>
      <w:lvlJc w:val="left"/>
      <w:pPr>
        <w:ind w:left="5628" w:hanging="360"/>
      </w:pPr>
    </w:lvl>
    <w:lvl w:ilvl="8" w:tplc="4409001B" w:tentative="1">
      <w:start w:val="1"/>
      <w:numFmt w:val="lowerRoman"/>
      <w:lvlText w:val="%9."/>
      <w:lvlJc w:val="right"/>
      <w:pPr>
        <w:ind w:left="634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E5A"/>
    <w:rsid w:val="00042E84"/>
    <w:rsid w:val="000A14C0"/>
    <w:rsid w:val="000B3111"/>
    <w:rsid w:val="000E36E3"/>
    <w:rsid w:val="000F0F5B"/>
    <w:rsid w:val="0011215E"/>
    <w:rsid w:val="00122E5A"/>
    <w:rsid w:val="001815FA"/>
    <w:rsid w:val="001834A0"/>
    <w:rsid w:val="0019193A"/>
    <w:rsid w:val="001A670A"/>
    <w:rsid w:val="001B0E40"/>
    <w:rsid w:val="001E5E86"/>
    <w:rsid w:val="001F6457"/>
    <w:rsid w:val="00206F0D"/>
    <w:rsid w:val="00207AC9"/>
    <w:rsid w:val="00213863"/>
    <w:rsid w:val="00213A99"/>
    <w:rsid w:val="00265F5B"/>
    <w:rsid w:val="00283E7D"/>
    <w:rsid w:val="002926D9"/>
    <w:rsid w:val="0029519F"/>
    <w:rsid w:val="002B001F"/>
    <w:rsid w:val="002D3DD2"/>
    <w:rsid w:val="00314864"/>
    <w:rsid w:val="00380A6F"/>
    <w:rsid w:val="00380EC3"/>
    <w:rsid w:val="003978F6"/>
    <w:rsid w:val="003D2910"/>
    <w:rsid w:val="003E5CBA"/>
    <w:rsid w:val="003F75B0"/>
    <w:rsid w:val="004171AD"/>
    <w:rsid w:val="0045102E"/>
    <w:rsid w:val="00480364"/>
    <w:rsid w:val="004873AF"/>
    <w:rsid w:val="004935E8"/>
    <w:rsid w:val="004B5902"/>
    <w:rsid w:val="004C609F"/>
    <w:rsid w:val="004C7C80"/>
    <w:rsid w:val="00520C92"/>
    <w:rsid w:val="00557E5D"/>
    <w:rsid w:val="005672FC"/>
    <w:rsid w:val="0058352A"/>
    <w:rsid w:val="00594DCB"/>
    <w:rsid w:val="005A6360"/>
    <w:rsid w:val="005B4746"/>
    <w:rsid w:val="005C3F71"/>
    <w:rsid w:val="005C508C"/>
    <w:rsid w:val="005E4D9E"/>
    <w:rsid w:val="00624209"/>
    <w:rsid w:val="00645FD7"/>
    <w:rsid w:val="006B3829"/>
    <w:rsid w:val="006C17E5"/>
    <w:rsid w:val="006C3E22"/>
    <w:rsid w:val="006D3C0F"/>
    <w:rsid w:val="006E7006"/>
    <w:rsid w:val="00704D13"/>
    <w:rsid w:val="007109FB"/>
    <w:rsid w:val="00712AFB"/>
    <w:rsid w:val="00767D1F"/>
    <w:rsid w:val="007D6944"/>
    <w:rsid w:val="007E3C14"/>
    <w:rsid w:val="008074D0"/>
    <w:rsid w:val="00823257"/>
    <w:rsid w:val="0084293D"/>
    <w:rsid w:val="00880F4E"/>
    <w:rsid w:val="008A6648"/>
    <w:rsid w:val="00966D75"/>
    <w:rsid w:val="0098273F"/>
    <w:rsid w:val="00995278"/>
    <w:rsid w:val="00A23D4F"/>
    <w:rsid w:val="00A75ADB"/>
    <w:rsid w:val="00A764E1"/>
    <w:rsid w:val="00AA011D"/>
    <w:rsid w:val="00AD3AD3"/>
    <w:rsid w:val="00AE0D8E"/>
    <w:rsid w:val="00AE7100"/>
    <w:rsid w:val="00AF5A83"/>
    <w:rsid w:val="00B040D8"/>
    <w:rsid w:val="00B047EC"/>
    <w:rsid w:val="00B80FBE"/>
    <w:rsid w:val="00BB3798"/>
    <w:rsid w:val="00BD0806"/>
    <w:rsid w:val="00C03743"/>
    <w:rsid w:val="00C31D8A"/>
    <w:rsid w:val="00C33059"/>
    <w:rsid w:val="00C354B0"/>
    <w:rsid w:val="00CF65A3"/>
    <w:rsid w:val="00D733A8"/>
    <w:rsid w:val="00DB6AC5"/>
    <w:rsid w:val="00DE1AD5"/>
    <w:rsid w:val="00E23F45"/>
    <w:rsid w:val="00E303B2"/>
    <w:rsid w:val="00E441EE"/>
    <w:rsid w:val="00E53256"/>
    <w:rsid w:val="00E627B0"/>
    <w:rsid w:val="00EF2CB7"/>
    <w:rsid w:val="00EF7FE8"/>
    <w:rsid w:val="00F0402B"/>
    <w:rsid w:val="00F12102"/>
    <w:rsid w:val="00F31F8B"/>
    <w:rsid w:val="00F35725"/>
    <w:rsid w:val="00F63107"/>
    <w:rsid w:val="00F82320"/>
    <w:rsid w:val="00F82877"/>
    <w:rsid w:val="00F96CB1"/>
    <w:rsid w:val="00FC6728"/>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779AD"/>
  <w15:chartTrackingRefBased/>
  <w15:docId w15:val="{FA45D59F-34E6-4077-825E-5EAE06202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next w:val="Normal"/>
    <w:rsid w:val="00122E5A"/>
    <w:pPr>
      <w:spacing w:before="360" w:after="0" w:line="240" w:lineRule="auto"/>
      <w:jc w:val="both"/>
    </w:pPr>
    <w:rPr>
      <w:rFonts w:ascii="Times New Roman" w:eastAsia="Times New Roman" w:hAnsi="Times New Roman" w:cs="Times New Roman"/>
      <w:sz w:val="20"/>
      <w:szCs w:val="20"/>
      <w:lang w:val="en-US"/>
    </w:rPr>
  </w:style>
  <w:style w:type="paragraph" w:styleId="ListParagraph">
    <w:name w:val="List Paragraph"/>
    <w:basedOn w:val="Normal"/>
    <w:uiPriority w:val="34"/>
    <w:qFormat/>
    <w:rsid w:val="00122E5A"/>
    <w:pPr>
      <w:ind w:left="720"/>
      <w:contextualSpacing/>
    </w:pPr>
  </w:style>
  <w:style w:type="paragraph" w:styleId="Caption">
    <w:name w:val="caption"/>
    <w:basedOn w:val="Normal"/>
    <w:next w:val="Normal"/>
    <w:uiPriority w:val="35"/>
    <w:unhideWhenUsed/>
    <w:qFormat/>
    <w:rsid w:val="0098273F"/>
    <w:pPr>
      <w:spacing w:after="200" w:line="240" w:lineRule="auto"/>
    </w:pPr>
    <w:rPr>
      <w:i/>
      <w:iCs/>
      <w:color w:val="44546A" w:themeColor="text2"/>
      <w:sz w:val="18"/>
      <w:szCs w:val="18"/>
    </w:rPr>
  </w:style>
  <w:style w:type="paragraph" w:styleId="BodyText">
    <w:name w:val="Body Text"/>
    <w:basedOn w:val="Normal"/>
    <w:link w:val="BodyTextChar"/>
    <w:rsid w:val="00F82877"/>
    <w:pPr>
      <w:spacing w:after="0" w:line="480" w:lineRule="auto"/>
      <w:jc w:val="both"/>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rsid w:val="00F82877"/>
    <w:rPr>
      <w:rFonts w:ascii="Times New Roman" w:eastAsia="Times New Roman" w:hAnsi="Times New Roman" w:cs="Times New Roman"/>
      <w:sz w:val="24"/>
      <w:szCs w:val="24"/>
      <w:lang w:val="en-US"/>
    </w:rPr>
  </w:style>
  <w:style w:type="table" w:styleId="TableGrid">
    <w:name w:val="Table Grid"/>
    <w:basedOn w:val="TableNormal"/>
    <w:uiPriority w:val="59"/>
    <w:rsid w:val="00F82877"/>
    <w:rPr>
      <w:rFonts w:ascii="Times New Roman" w:eastAsia="SimSun" w:hAnsi="Times New Roman" w:cs="Times New Roman"/>
      <w:sz w:val="20"/>
      <w:szCs w:val="20"/>
      <w:lang w:eastAsia="en-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82877"/>
    <w:pPr>
      <w:spacing w:after="0" w:line="240" w:lineRule="auto"/>
    </w:pPr>
  </w:style>
  <w:style w:type="paragraph" w:styleId="Header">
    <w:name w:val="header"/>
    <w:basedOn w:val="Normal"/>
    <w:link w:val="HeaderChar"/>
    <w:uiPriority w:val="99"/>
    <w:unhideWhenUsed/>
    <w:rsid w:val="007E3C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3C14"/>
  </w:style>
  <w:style w:type="paragraph" w:styleId="Footer">
    <w:name w:val="footer"/>
    <w:basedOn w:val="Normal"/>
    <w:link w:val="FooterChar"/>
    <w:uiPriority w:val="99"/>
    <w:unhideWhenUsed/>
    <w:rsid w:val="007E3C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3C14"/>
  </w:style>
  <w:style w:type="paragraph" w:customStyle="1" w:styleId="Reference">
    <w:name w:val="Reference"/>
    <w:basedOn w:val="Normal"/>
    <w:rsid w:val="007E3C14"/>
    <w:pPr>
      <w:numPr>
        <w:numId w:val="2"/>
      </w:numPr>
      <w:spacing w:after="200" w:line="276" w:lineRule="auto"/>
      <w:ind w:left="426" w:hanging="426"/>
      <w:jc w:val="both"/>
    </w:pPr>
    <w:rPr>
      <w:rFonts w:ascii="Times New Roman" w:eastAsia="Times New Roman" w:hAnsi="Times New Roman" w:cs="Times New Roman"/>
      <w:sz w:val="20"/>
      <w:szCs w:val="20"/>
      <w:lang w:val="en-US"/>
    </w:rPr>
  </w:style>
  <w:style w:type="character" w:styleId="Hyperlink">
    <w:name w:val="Hyperlink"/>
    <w:rsid w:val="00AA011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34205">
      <w:bodyDiv w:val="1"/>
      <w:marLeft w:val="0"/>
      <w:marRight w:val="0"/>
      <w:marTop w:val="0"/>
      <w:marBottom w:val="0"/>
      <w:divBdr>
        <w:top w:val="none" w:sz="0" w:space="0" w:color="auto"/>
        <w:left w:val="none" w:sz="0" w:space="0" w:color="auto"/>
        <w:bottom w:val="none" w:sz="0" w:space="0" w:color="auto"/>
        <w:right w:val="none" w:sz="0" w:space="0" w:color="auto"/>
      </w:divBdr>
      <w:divsChild>
        <w:div w:id="112284755">
          <w:marLeft w:val="360"/>
          <w:marRight w:val="0"/>
          <w:marTop w:val="140"/>
          <w:marBottom w:val="0"/>
          <w:divBdr>
            <w:top w:val="none" w:sz="0" w:space="0" w:color="auto"/>
            <w:left w:val="none" w:sz="0" w:space="0" w:color="auto"/>
            <w:bottom w:val="none" w:sz="0" w:space="0" w:color="auto"/>
            <w:right w:val="none" w:sz="0" w:space="0" w:color="auto"/>
          </w:divBdr>
        </w:div>
        <w:div w:id="700711581">
          <w:marLeft w:val="1080"/>
          <w:marRight w:val="0"/>
          <w:marTop w:val="140"/>
          <w:marBottom w:val="0"/>
          <w:divBdr>
            <w:top w:val="none" w:sz="0" w:space="0" w:color="auto"/>
            <w:left w:val="none" w:sz="0" w:space="0" w:color="auto"/>
            <w:bottom w:val="none" w:sz="0" w:space="0" w:color="auto"/>
            <w:right w:val="none" w:sz="0" w:space="0" w:color="auto"/>
          </w:divBdr>
        </w:div>
        <w:div w:id="1637369578">
          <w:marLeft w:val="1800"/>
          <w:marRight w:val="0"/>
          <w:marTop w:val="140"/>
          <w:marBottom w:val="0"/>
          <w:divBdr>
            <w:top w:val="none" w:sz="0" w:space="0" w:color="auto"/>
            <w:left w:val="none" w:sz="0" w:space="0" w:color="auto"/>
            <w:bottom w:val="none" w:sz="0" w:space="0" w:color="auto"/>
            <w:right w:val="none" w:sz="0" w:space="0" w:color="auto"/>
          </w:divBdr>
        </w:div>
        <w:div w:id="927301256">
          <w:marLeft w:val="1080"/>
          <w:marRight w:val="0"/>
          <w:marTop w:val="140"/>
          <w:marBottom w:val="0"/>
          <w:divBdr>
            <w:top w:val="none" w:sz="0" w:space="0" w:color="auto"/>
            <w:left w:val="none" w:sz="0" w:space="0" w:color="auto"/>
            <w:bottom w:val="none" w:sz="0" w:space="0" w:color="auto"/>
            <w:right w:val="none" w:sz="0" w:space="0" w:color="auto"/>
          </w:divBdr>
        </w:div>
        <w:div w:id="1681157789">
          <w:marLeft w:val="1800"/>
          <w:marRight w:val="0"/>
          <w:marTop w:val="140"/>
          <w:marBottom w:val="0"/>
          <w:divBdr>
            <w:top w:val="none" w:sz="0" w:space="0" w:color="auto"/>
            <w:left w:val="none" w:sz="0" w:space="0" w:color="auto"/>
            <w:bottom w:val="none" w:sz="0" w:space="0" w:color="auto"/>
            <w:right w:val="none" w:sz="0" w:space="0" w:color="auto"/>
          </w:divBdr>
        </w:div>
        <w:div w:id="1182625599">
          <w:marLeft w:val="1080"/>
          <w:marRight w:val="0"/>
          <w:marTop w:val="140"/>
          <w:marBottom w:val="0"/>
          <w:divBdr>
            <w:top w:val="none" w:sz="0" w:space="0" w:color="auto"/>
            <w:left w:val="none" w:sz="0" w:space="0" w:color="auto"/>
            <w:bottom w:val="none" w:sz="0" w:space="0" w:color="auto"/>
            <w:right w:val="none" w:sz="0" w:space="0" w:color="auto"/>
          </w:divBdr>
        </w:div>
        <w:div w:id="450167756">
          <w:marLeft w:val="1800"/>
          <w:marRight w:val="0"/>
          <w:marTop w:val="140"/>
          <w:marBottom w:val="0"/>
          <w:divBdr>
            <w:top w:val="none" w:sz="0" w:space="0" w:color="auto"/>
            <w:left w:val="none" w:sz="0" w:space="0" w:color="auto"/>
            <w:bottom w:val="none" w:sz="0" w:space="0" w:color="auto"/>
            <w:right w:val="none" w:sz="0" w:space="0" w:color="auto"/>
          </w:divBdr>
        </w:div>
        <w:div w:id="1984775767">
          <w:marLeft w:val="1800"/>
          <w:marRight w:val="0"/>
          <w:marTop w:val="140"/>
          <w:marBottom w:val="0"/>
          <w:divBdr>
            <w:top w:val="none" w:sz="0" w:space="0" w:color="auto"/>
            <w:left w:val="none" w:sz="0" w:space="0" w:color="auto"/>
            <w:bottom w:val="none" w:sz="0" w:space="0" w:color="auto"/>
            <w:right w:val="none" w:sz="0" w:space="0" w:color="auto"/>
          </w:divBdr>
        </w:div>
        <w:div w:id="998730096">
          <w:marLeft w:val="1080"/>
          <w:marRight w:val="0"/>
          <w:marTop w:val="140"/>
          <w:marBottom w:val="0"/>
          <w:divBdr>
            <w:top w:val="none" w:sz="0" w:space="0" w:color="auto"/>
            <w:left w:val="none" w:sz="0" w:space="0" w:color="auto"/>
            <w:bottom w:val="none" w:sz="0" w:space="0" w:color="auto"/>
            <w:right w:val="none" w:sz="0" w:space="0" w:color="auto"/>
          </w:divBdr>
        </w:div>
        <w:div w:id="1000816247">
          <w:marLeft w:val="1800"/>
          <w:marRight w:val="0"/>
          <w:marTop w:val="140"/>
          <w:marBottom w:val="0"/>
          <w:divBdr>
            <w:top w:val="none" w:sz="0" w:space="0" w:color="auto"/>
            <w:left w:val="none" w:sz="0" w:space="0" w:color="auto"/>
            <w:bottom w:val="none" w:sz="0" w:space="0" w:color="auto"/>
            <w:right w:val="none" w:sz="0" w:space="0" w:color="auto"/>
          </w:divBdr>
        </w:div>
      </w:divsChild>
    </w:div>
    <w:div w:id="103617913">
      <w:bodyDiv w:val="1"/>
      <w:marLeft w:val="0"/>
      <w:marRight w:val="0"/>
      <w:marTop w:val="0"/>
      <w:marBottom w:val="0"/>
      <w:divBdr>
        <w:top w:val="none" w:sz="0" w:space="0" w:color="auto"/>
        <w:left w:val="none" w:sz="0" w:space="0" w:color="auto"/>
        <w:bottom w:val="none" w:sz="0" w:space="0" w:color="auto"/>
        <w:right w:val="none" w:sz="0" w:space="0" w:color="auto"/>
      </w:divBdr>
    </w:div>
    <w:div w:id="134494667">
      <w:bodyDiv w:val="1"/>
      <w:marLeft w:val="0"/>
      <w:marRight w:val="0"/>
      <w:marTop w:val="0"/>
      <w:marBottom w:val="0"/>
      <w:divBdr>
        <w:top w:val="none" w:sz="0" w:space="0" w:color="auto"/>
        <w:left w:val="none" w:sz="0" w:space="0" w:color="auto"/>
        <w:bottom w:val="none" w:sz="0" w:space="0" w:color="auto"/>
        <w:right w:val="none" w:sz="0" w:space="0" w:color="auto"/>
      </w:divBdr>
    </w:div>
    <w:div w:id="317029514">
      <w:bodyDiv w:val="1"/>
      <w:marLeft w:val="0"/>
      <w:marRight w:val="0"/>
      <w:marTop w:val="0"/>
      <w:marBottom w:val="0"/>
      <w:divBdr>
        <w:top w:val="none" w:sz="0" w:space="0" w:color="auto"/>
        <w:left w:val="none" w:sz="0" w:space="0" w:color="auto"/>
        <w:bottom w:val="none" w:sz="0" w:space="0" w:color="auto"/>
        <w:right w:val="none" w:sz="0" w:space="0" w:color="auto"/>
      </w:divBdr>
    </w:div>
    <w:div w:id="483861648">
      <w:bodyDiv w:val="1"/>
      <w:marLeft w:val="0"/>
      <w:marRight w:val="0"/>
      <w:marTop w:val="0"/>
      <w:marBottom w:val="0"/>
      <w:divBdr>
        <w:top w:val="none" w:sz="0" w:space="0" w:color="auto"/>
        <w:left w:val="none" w:sz="0" w:space="0" w:color="auto"/>
        <w:bottom w:val="none" w:sz="0" w:space="0" w:color="auto"/>
        <w:right w:val="none" w:sz="0" w:space="0" w:color="auto"/>
      </w:divBdr>
      <w:divsChild>
        <w:div w:id="474181574">
          <w:marLeft w:val="360"/>
          <w:marRight w:val="0"/>
          <w:marTop w:val="140"/>
          <w:marBottom w:val="0"/>
          <w:divBdr>
            <w:top w:val="none" w:sz="0" w:space="0" w:color="auto"/>
            <w:left w:val="none" w:sz="0" w:space="0" w:color="auto"/>
            <w:bottom w:val="none" w:sz="0" w:space="0" w:color="auto"/>
            <w:right w:val="none" w:sz="0" w:space="0" w:color="auto"/>
          </w:divBdr>
        </w:div>
        <w:div w:id="412045666">
          <w:marLeft w:val="360"/>
          <w:marRight w:val="0"/>
          <w:marTop w:val="140"/>
          <w:marBottom w:val="0"/>
          <w:divBdr>
            <w:top w:val="none" w:sz="0" w:space="0" w:color="auto"/>
            <w:left w:val="none" w:sz="0" w:space="0" w:color="auto"/>
            <w:bottom w:val="none" w:sz="0" w:space="0" w:color="auto"/>
            <w:right w:val="none" w:sz="0" w:space="0" w:color="auto"/>
          </w:divBdr>
        </w:div>
        <w:div w:id="613097225">
          <w:marLeft w:val="360"/>
          <w:marRight w:val="0"/>
          <w:marTop w:val="140"/>
          <w:marBottom w:val="0"/>
          <w:divBdr>
            <w:top w:val="none" w:sz="0" w:space="0" w:color="auto"/>
            <w:left w:val="none" w:sz="0" w:space="0" w:color="auto"/>
            <w:bottom w:val="none" w:sz="0" w:space="0" w:color="auto"/>
            <w:right w:val="none" w:sz="0" w:space="0" w:color="auto"/>
          </w:divBdr>
        </w:div>
      </w:divsChild>
    </w:div>
    <w:div w:id="786125744">
      <w:bodyDiv w:val="1"/>
      <w:marLeft w:val="0"/>
      <w:marRight w:val="0"/>
      <w:marTop w:val="0"/>
      <w:marBottom w:val="0"/>
      <w:divBdr>
        <w:top w:val="none" w:sz="0" w:space="0" w:color="auto"/>
        <w:left w:val="none" w:sz="0" w:space="0" w:color="auto"/>
        <w:bottom w:val="none" w:sz="0" w:space="0" w:color="auto"/>
        <w:right w:val="none" w:sz="0" w:space="0" w:color="auto"/>
      </w:divBdr>
    </w:div>
    <w:div w:id="818034851">
      <w:bodyDiv w:val="1"/>
      <w:marLeft w:val="0"/>
      <w:marRight w:val="0"/>
      <w:marTop w:val="0"/>
      <w:marBottom w:val="0"/>
      <w:divBdr>
        <w:top w:val="none" w:sz="0" w:space="0" w:color="auto"/>
        <w:left w:val="none" w:sz="0" w:space="0" w:color="auto"/>
        <w:bottom w:val="none" w:sz="0" w:space="0" w:color="auto"/>
        <w:right w:val="none" w:sz="0" w:space="0" w:color="auto"/>
      </w:divBdr>
    </w:div>
    <w:div w:id="1433359387">
      <w:bodyDiv w:val="1"/>
      <w:marLeft w:val="0"/>
      <w:marRight w:val="0"/>
      <w:marTop w:val="0"/>
      <w:marBottom w:val="0"/>
      <w:divBdr>
        <w:top w:val="none" w:sz="0" w:space="0" w:color="auto"/>
        <w:left w:val="none" w:sz="0" w:space="0" w:color="auto"/>
        <w:bottom w:val="none" w:sz="0" w:space="0" w:color="auto"/>
        <w:right w:val="none" w:sz="0" w:space="0" w:color="auto"/>
      </w:divBdr>
      <w:divsChild>
        <w:div w:id="1159074258">
          <w:marLeft w:val="360"/>
          <w:marRight w:val="0"/>
          <w:marTop w:val="140"/>
          <w:marBottom w:val="0"/>
          <w:divBdr>
            <w:top w:val="none" w:sz="0" w:space="0" w:color="auto"/>
            <w:left w:val="none" w:sz="0" w:space="0" w:color="auto"/>
            <w:bottom w:val="none" w:sz="0" w:space="0" w:color="auto"/>
            <w:right w:val="none" w:sz="0" w:space="0" w:color="auto"/>
          </w:divBdr>
        </w:div>
        <w:div w:id="877471394">
          <w:marLeft w:val="360"/>
          <w:marRight w:val="0"/>
          <w:marTop w:val="140"/>
          <w:marBottom w:val="0"/>
          <w:divBdr>
            <w:top w:val="none" w:sz="0" w:space="0" w:color="auto"/>
            <w:left w:val="none" w:sz="0" w:space="0" w:color="auto"/>
            <w:bottom w:val="none" w:sz="0" w:space="0" w:color="auto"/>
            <w:right w:val="none" w:sz="0" w:space="0" w:color="auto"/>
          </w:divBdr>
        </w:div>
        <w:div w:id="737822800">
          <w:marLeft w:val="360"/>
          <w:marRight w:val="0"/>
          <w:marTop w:val="140"/>
          <w:marBottom w:val="0"/>
          <w:divBdr>
            <w:top w:val="none" w:sz="0" w:space="0" w:color="auto"/>
            <w:left w:val="none" w:sz="0" w:space="0" w:color="auto"/>
            <w:bottom w:val="none" w:sz="0" w:space="0" w:color="auto"/>
            <w:right w:val="none" w:sz="0" w:space="0" w:color="auto"/>
          </w:divBdr>
        </w:div>
        <w:div w:id="274021202">
          <w:marLeft w:val="360"/>
          <w:marRight w:val="0"/>
          <w:marTop w:val="140"/>
          <w:marBottom w:val="0"/>
          <w:divBdr>
            <w:top w:val="none" w:sz="0" w:space="0" w:color="auto"/>
            <w:left w:val="none" w:sz="0" w:space="0" w:color="auto"/>
            <w:bottom w:val="none" w:sz="0" w:space="0" w:color="auto"/>
            <w:right w:val="none" w:sz="0" w:space="0" w:color="auto"/>
          </w:divBdr>
        </w:div>
        <w:div w:id="1436367778">
          <w:marLeft w:val="360"/>
          <w:marRight w:val="0"/>
          <w:marTop w:val="140"/>
          <w:marBottom w:val="0"/>
          <w:divBdr>
            <w:top w:val="none" w:sz="0" w:space="0" w:color="auto"/>
            <w:left w:val="none" w:sz="0" w:space="0" w:color="auto"/>
            <w:bottom w:val="none" w:sz="0" w:space="0" w:color="auto"/>
            <w:right w:val="none" w:sz="0" w:space="0" w:color="auto"/>
          </w:divBdr>
        </w:div>
      </w:divsChild>
    </w:div>
    <w:div w:id="1495147894">
      <w:bodyDiv w:val="1"/>
      <w:marLeft w:val="0"/>
      <w:marRight w:val="0"/>
      <w:marTop w:val="0"/>
      <w:marBottom w:val="0"/>
      <w:divBdr>
        <w:top w:val="none" w:sz="0" w:space="0" w:color="auto"/>
        <w:left w:val="none" w:sz="0" w:space="0" w:color="auto"/>
        <w:bottom w:val="none" w:sz="0" w:space="0" w:color="auto"/>
        <w:right w:val="none" w:sz="0" w:space="0" w:color="auto"/>
      </w:divBdr>
    </w:div>
    <w:div w:id="1771781998">
      <w:bodyDiv w:val="1"/>
      <w:marLeft w:val="0"/>
      <w:marRight w:val="0"/>
      <w:marTop w:val="0"/>
      <w:marBottom w:val="0"/>
      <w:divBdr>
        <w:top w:val="none" w:sz="0" w:space="0" w:color="auto"/>
        <w:left w:val="none" w:sz="0" w:space="0" w:color="auto"/>
        <w:bottom w:val="none" w:sz="0" w:space="0" w:color="auto"/>
        <w:right w:val="none" w:sz="0" w:space="0" w:color="auto"/>
      </w:divBdr>
    </w:div>
    <w:div w:id="1824740395">
      <w:bodyDiv w:val="1"/>
      <w:marLeft w:val="0"/>
      <w:marRight w:val="0"/>
      <w:marTop w:val="0"/>
      <w:marBottom w:val="0"/>
      <w:divBdr>
        <w:top w:val="none" w:sz="0" w:space="0" w:color="auto"/>
        <w:left w:val="none" w:sz="0" w:space="0" w:color="auto"/>
        <w:bottom w:val="none" w:sz="0" w:space="0" w:color="auto"/>
        <w:right w:val="none" w:sz="0" w:space="0" w:color="auto"/>
      </w:divBdr>
      <w:divsChild>
        <w:div w:id="486022605">
          <w:marLeft w:val="547"/>
          <w:marRight w:val="0"/>
          <w:marTop w:val="0"/>
          <w:marBottom w:val="0"/>
          <w:divBdr>
            <w:top w:val="none" w:sz="0" w:space="0" w:color="auto"/>
            <w:left w:val="none" w:sz="0" w:space="0" w:color="auto"/>
            <w:bottom w:val="none" w:sz="0" w:space="0" w:color="auto"/>
            <w:right w:val="none" w:sz="0" w:space="0" w:color="auto"/>
          </w:divBdr>
        </w:div>
        <w:div w:id="2146435323">
          <w:marLeft w:val="547"/>
          <w:marRight w:val="0"/>
          <w:marTop w:val="0"/>
          <w:marBottom w:val="0"/>
          <w:divBdr>
            <w:top w:val="none" w:sz="0" w:space="0" w:color="auto"/>
            <w:left w:val="none" w:sz="0" w:space="0" w:color="auto"/>
            <w:bottom w:val="none" w:sz="0" w:space="0" w:color="auto"/>
            <w:right w:val="none" w:sz="0" w:space="0" w:color="auto"/>
          </w:divBdr>
        </w:div>
        <w:div w:id="1292786966">
          <w:marLeft w:val="547"/>
          <w:marRight w:val="0"/>
          <w:marTop w:val="0"/>
          <w:marBottom w:val="0"/>
          <w:divBdr>
            <w:top w:val="none" w:sz="0" w:space="0" w:color="auto"/>
            <w:left w:val="none" w:sz="0" w:space="0" w:color="auto"/>
            <w:bottom w:val="none" w:sz="0" w:space="0" w:color="auto"/>
            <w:right w:val="none" w:sz="0" w:space="0" w:color="auto"/>
          </w:divBdr>
        </w:div>
        <w:div w:id="679046795">
          <w:marLeft w:val="547"/>
          <w:marRight w:val="0"/>
          <w:marTop w:val="0"/>
          <w:marBottom w:val="0"/>
          <w:divBdr>
            <w:top w:val="none" w:sz="0" w:space="0" w:color="auto"/>
            <w:left w:val="none" w:sz="0" w:space="0" w:color="auto"/>
            <w:bottom w:val="none" w:sz="0" w:space="0" w:color="auto"/>
            <w:right w:val="none" w:sz="0" w:space="0" w:color="auto"/>
          </w:divBdr>
        </w:div>
      </w:divsChild>
    </w:div>
    <w:div w:id="1893736218">
      <w:bodyDiv w:val="1"/>
      <w:marLeft w:val="0"/>
      <w:marRight w:val="0"/>
      <w:marTop w:val="0"/>
      <w:marBottom w:val="0"/>
      <w:divBdr>
        <w:top w:val="none" w:sz="0" w:space="0" w:color="auto"/>
        <w:left w:val="none" w:sz="0" w:space="0" w:color="auto"/>
        <w:bottom w:val="none" w:sz="0" w:space="0" w:color="auto"/>
        <w:right w:val="none" w:sz="0" w:space="0" w:color="auto"/>
      </w:divBdr>
    </w:div>
    <w:div w:id="1905679703">
      <w:bodyDiv w:val="1"/>
      <w:marLeft w:val="0"/>
      <w:marRight w:val="0"/>
      <w:marTop w:val="0"/>
      <w:marBottom w:val="0"/>
      <w:divBdr>
        <w:top w:val="none" w:sz="0" w:space="0" w:color="auto"/>
        <w:left w:val="none" w:sz="0" w:space="0" w:color="auto"/>
        <w:bottom w:val="none" w:sz="0" w:space="0" w:color="auto"/>
        <w:right w:val="none" w:sz="0" w:space="0" w:color="auto"/>
      </w:divBdr>
      <w:divsChild>
        <w:div w:id="1885753429">
          <w:marLeft w:val="0"/>
          <w:marRight w:val="0"/>
          <w:marTop w:val="0"/>
          <w:marBottom w:val="0"/>
          <w:divBdr>
            <w:top w:val="none" w:sz="0" w:space="0" w:color="auto"/>
            <w:left w:val="none" w:sz="0" w:space="0" w:color="auto"/>
            <w:bottom w:val="none" w:sz="0" w:space="0" w:color="auto"/>
            <w:right w:val="none" w:sz="0" w:space="0" w:color="auto"/>
          </w:divBdr>
          <w:divsChild>
            <w:div w:id="268321346">
              <w:marLeft w:val="0"/>
              <w:marRight w:val="0"/>
              <w:marTop w:val="0"/>
              <w:marBottom w:val="0"/>
              <w:divBdr>
                <w:top w:val="none" w:sz="0" w:space="0" w:color="auto"/>
                <w:left w:val="none" w:sz="0" w:space="0" w:color="auto"/>
                <w:bottom w:val="none" w:sz="0" w:space="0" w:color="auto"/>
                <w:right w:val="none" w:sz="0" w:space="0" w:color="auto"/>
              </w:divBdr>
              <w:divsChild>
                <w:div w:id="606616931">
                  <w:marLeft w:val="0"/>
                  <w:marRight w:val="0"/>
                  <w:marTop w:val="0"/>
                  <w:marBottom w:val="0"/>
                  <w:divBdr>
                    <w:top w:val="none" w:sz="0" w:space="0" w:color="auto"/>
                    <w:left w:val="none" w:sz="0" w:space="0" w:color="auto"/>
                    <w:bottom w:val="none" w:sz="0" w:space="0" w:color="auto"/>
                    <w:right w:val="none" w:sz="0" w:space="0" w:color="auto"/>
                  </w:divBdr>
                  <w:divsChild>
                    <w:div w:id="2131585933">
                      <w:marLeft w:val="0"/>
                      <w:marRight w:val="0"/>
                      <w:marTop w:val="0"/>
                      <w:marBottom w:val="0"/>
                      <w:divBdr>
                        <w:top w:val="none" w:sz="0" w:space="0" w:color="auto"/>
                        <w:left w:val="none" w:sz="0" w:space="0" w:color="auto"/>
                        <w:bottom w:val="none" w:sz="0" w:space="0" w:color="auto"/>
                        <w:right w:val="none" w:sz="0" w:space="0" w:color="auto"/>
                      </w:divBdr>
                      <w:divsChild>
                        <w:div w:id="959459401">
                          <w:marLeft w:val="0"/>
                          <w:marRight w:val="0"/>
                          <w:marTop w:val="0"/>
                          <w:marBottom w:val="0"/>
                          <w:divBdr>
                            <w:top w:val="none" w:sz="0" w:space="0" w:color="auto"/>
                            <w:left w:val="none" w:sz="0" w:space="0" w:color="auto"/>
                            <w:bottom w:val="none" w:sz="0" w:space="0" w:color="auto"/>
                            <w:right w:val="none" w:sz="0" w:space="0" w:color="auto"/>
                          </w:divBdr>
                          <w:divsChild>
                            <w:div w:id="389307173">
                              <w:marLeft w:val="0"/>
                              <w:marRight w:val="0"/>
                              <w:marTop w:val="0"/>
                              <w:marBottom w:val="0"/>
                              <w:divBdr>
                                <w:top w:val="none" w:sz="0" w:space="0" w:color="auto"/>
                                <w:left w:val="none" w:sz="0" w:space="0" w:color="auto"/>
                                <w:bottom w:val="none" w:sz="0" w:space="0" w:color="auto"/>
                                <w:right w:val="none" w:sz="0" w:space="0" w:color="auto"/>
                              </w:divBdr>
                              <w:divsChild>
                                <w:div w:id="1844932129">
                                  <w:marLeft w:val="0"/>
                                  <w:marRight w:val="0"/>
                                  <w:marTop w:val="0"/>
                                  <w:marBottom w:val="0"/>
                                  <w:divBdr>
                                    <w:top w:val="none" w:sz="0" w:space="0" w:color="auto"/>
                                    <w:left w:val="none" w:sz="0" w:space="0" w:color="auto"/>
                                    <w:bottom w:val="none" w:sz="0" w:space="0" w:color="auto"/>
                                    <w:right w:val="none" w:sz="0" w:space="0" w:color="auto"/>
                                  </w:divBdr>
                                  <w:divsChild>
                                    <w:div w:id="1354453951">
                                      <w:marLeft w:val="0"/>
                                      <w:marRight w:val="0"/>
                                      <w:marTop w:val="0"/>
                                      <w:marBottom w:val="0"/>
                                      <w:divBdr>
                                        <w:top w:val="none" w:sz="0" w:space="0" w:color="auto"/>
                                        <w:left w:val="none" w:sz="0" w:space="0" w:color="auto"/>
                                        <w:bottom w:val="none" w:sz="0" w:space="0" w:color="auto"/>
                                        <w:right w:val="none" w:sz="0" w:space="0" w:color="auto"/>
                                      </w:divBdr>
                                      <w:divsChild>
                                        <w:div w:id="1709796468">
                                          <w:marLeft w:val="0"/>
                                          <w:marRight w:val="0"/>
                                          <w:marTop w:val="0"/>
                                          <w:marBottom w:val="0"/>
                                          <w:divBdr>
                                            <w:top w:val="none" w:sz="0" w:space="0" w:color="auto"/>
                                            <w:left w:val="none" w:sz="0" w:space="0" w:color="auto"/>
                                            <w:bottom w:val="none" w:sz="0" w:space="0" w:color="auto"/>
                                            <w:right w:val="none" w:sz="0" w:space="0" w:color="auto"/>
                                          </w:divBdr>
                                          <w:divsChild>
                                            <w:div w:id="1319505223">
                                              <w:marLeft w:val="0"/>
                                              <w:marRight w:val="0"/>
                                              <w:marTop w:val="0"/>
                                              <w:marBottom w:val="0"/>
                                              <w:divBdr>
                                                <w:top w:val="none" w:sz="0" w:space="0" w:color="auto"/>
                                                <w:left w:val="none" w:sz="0" w:space="0" w:color="auto"/>
                                                <w:bottom w:val="none" w:sz="0" w:space="0" w:color="auto"/>
                                                <w:right w:val="none" w:sz="0" w:space="0" w:color="auto"/>
                                              </w:divBdr>
                                              <w:divsChild>
                                                <w:div w:id="1324043878">
                                                  <w:marLeft w:val="0"/>
                                                  <w:marRight w:val="0"/>
                                                  <w:marTop w:val="0"/>
                                                  <w:marBottom w:val="0"/>
                                                  <w:divBdr>
                                                    <w:top w:val="none" w:sz="0" w:space="0" w:color="auto"/>
                                                    <w:left w:val="none" w:sz="0" w:space="0" w:color="auto"/>
                                                    <w:bottom w:val="none" w:sz="0" w:space="0" w:color="auto"/>
                                                    <w:right w:val="none" w:sz="0" w:space="0" w:color="auto"/>
                                                  </w:divBdr>
                                                  <w:divsChild>
                                                    <w:div w:id="1032222730">
                                                      <w:marLeft w:val="0"/>
                                                      <w:marRight w:val="0"/>
                                                      <w:marTop w:val="0"/>
                                                      <w:marBottom w:val="0"/>
                                                      <w:divBdr>
                                                        <w:top w:val="none" w:sz="0" w:space="0" w:color="auto"/>
                                                        <w:left w:val="none" w:sz="0" w:space="0" w:color="auto"/>
                                                        <w:bottom w:val="none" w:sz="0" w:space="0" w:color="auto"/>
                                                        <w:right w:val="none" w:sz="0" w:space="0" w:color="auto"/>
                                                      </w:divBdr>
                                                      <w:divsChild>
                                                        <w:div w:id="1992784532">
                                                          <w:marLeft w:val="0"/>
                                                          <w:marRight w:val="0"/>
                                                          <w:marTop w:val="0"/>
                                                          <w:marBottom w:val="0"/>
                                                          <w:divBdr>
                                                            <w:top w:val="none" w:sz="0" w:space="0" w:color="auto"/>
                                                            <w:left w:val="none" w:sz="0" w:space="0" w:color="auto"/>
                                                            <w:bottom w:val="none" w:sz="0" w:space="0" w:color="auto"/>
                                                            <w:right w:val="none" w:sz="0" w:space="0" w:color="auto"/>
                                                          </w:divBdr>
                                                          <w:divsChild>
                                                            <w:div w:id="1752118092">
                                                              <w:marLeft w:val="0"/>
                                                              <w:marRight w:val="0"/>
                                                              <w:marTop w:val="0"/>
                                                              <w:marBottom w:val="0"/>
                                                              <w:divBdr>
                                                                <w:top w:val="none" w:sz="0" w:space="0" w:color="auto"/>
                                                                <w:left w:val="none" w:sz="0" w:space="0" w:color="auto"/>
                                                                <w:bottom w:val="none" w:sz="0" w:space="0" w:color="auto"/>
                                                                <w:right w:val="none" w:sz="0" w:space="0" w:color="auto"/>
                                                              </w:divBdr>
                                                              <w:divsChild>
                                                                <w:div w:id="83764062">
                                                                  <w:marLeft w:val="0"/>
                                                                  <w:marRight w:val="0"/>
                                                                  <w:marTop w:val="0"/>
                                                                  <w:marBottom w:val="0"/>
                                                                  <w:divBdr>
                                                                    <w:top w:val="none" w:sz="0" w:space="0" w:color="auto"/>
                                                                    <w:left w:val="none" w:sz="0" w:space="0" w:color="auto"/>
                                                                    <w:bottom w:val="none" w:sz="0" w:space="0" w:color="auto"/>
                                                                    <w:right w:val="none" w:sz="0" w:space="0" w:color="auto"/>
                                                                  </w:divBdr>
                                                                  <w:divsChild>
                                                                    <w:div w:id="154541148">
                                                                      <w:marLeft w:val="0"/>
                                                                      <w:marRight w:val="0"/>
                                                                      <w:marTop w:val="0"/>
                                                                      <w:marBottom w:val="0"/>
                                                                      <w:divBdr>
                                                                        <w:top w:val="none" w:sz="0" w:space="0" w:color="auto"/>
                                                                        <w:left w:val="none" w:sz="0" w:space="0" w:color="auto"/>
                                                                        <w:bottom w:val="none" w:sz="0" w:space="0" w:color="auto"/>
                                                                        <w:right w:val="none" w:sz="0" w:space="0" w:color="auto"/>
                                                                      </w:divBdr>
                                                                      <w:divsChild>
                                                                        <w:div w:id="41093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8C9E658-5B22-47C1-B3B5-164383535FE8}">
  <we:reference id="wa200000368" version="1.0.0.0" store="en-US" storeType="OMEX"/>
  <we:alternateReferences>
    <we:reference id="WA200000368" version="1.0.0.0" store="WA200000368"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952C70-9277-4EC6-85E0-1D3C7FAB7E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1</Pages>
  <Words>1213</Words>
  <Characters>6920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Win7</dc:creator>
  <cp:keywords/>
  <dc:description/>
  <cp:lastModifiedBy>user</cp:lastModifiedBy>
  <cp:revision>27</cp:revision>
  <cp:lastPrinted>2025-02-10T15:55:00Z</cp:lastPrinted>
  <dcterms:created xsi:type="dcterms:W3CDTF">2023-01-17T08:03:00Z</dcterms:created>
  <dcterms:modified xsi:type="dcterms:W3CDTF">2025-02-10T15:55:00Z</dcterms:modified>
</cp:coreProperties>
</file>